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50" w:rsidRPr="00825ED3" w:rsidRDefault="00880850">
      <w:pPr>
        <w:spacing w:line="500" w:lineRule="exact"/>
        <w:rPr>
          <w:rFonts w:eastAsia="方正小标宋_GBK" w:hint="eastAsia"/>
          <w:sz w:val="44"/>
          <w:szCs w:val="44"/>
        </w:rPr>
      </w:pPr>
    </w:p>
    <w:p w:rsidR="00880850" w:rsidRPr="00825ED3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825ED3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825ED3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825ED3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825ED3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825ED3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825ED3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825ED3" w:rsidRDefault="00D217C1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proofErr w:type="gramStart"/>
      <w:r w:rsidRPr="00825ED3">
        <w:rPr>
          <w:rFonts w:eastAsia="方正仿宋_GBK"/>
          <w:bCs/>
          <w:sz w:val="32"/>
          <w:szCs w:val="24"/>
        </w:rPr>
        <w:t>江发改</w:t>
      </w:r>
      <w:proofErr w:type="gramEnd"/>
      <w:r w:rsidRPr="00825ED3">
        <w:rPr>
          <w:rFonts w:eastAsia="方正仿宋_GBK"/>
          <w:bCs/>
          <w:sz w:val="32"/>
          <w:szCs w:val="24"/>
        </w:rPr>
        <w:t>投</w:t>
      </w:r>
      <w:r w:rsidRPr="00825ED3">
        <w:rPr>
          <w:rFonts w:eastAsia="方正仿宋_GBK"/>
          <w:sz w:val="32"/>
          <w:szCs w:val="24"/>
        </w:rPr>
        <w:t>〔</w:t>
      </w:r>
      <w:r w:rsidRPr="00825ED3">
        <w:rPr>
          <w:rFonts w:eastAsia="方正仿宋_GBK"/>
          <w:sz w:val="32"/>
          <w:szCs w:val="24"/>
        </w:rPr>
        <w:t>2025</w:t>
      </w:r>
      <w:r w:rsidRPr="00825ED3">
        <w:rPr>
          <w:rFonts w:eastAsia="方正仿宋_GBK"/>
          <w:sz w:val="32"/>
          <w:szCs w:val="24"/>
        </w:rPr>
        <w:t>〕</w:t>
      </w:r>
      <w:r w:rsidR="00A15FF2" w:rsidRPr="00825ED3">
        <w:rPr>
          <w:rFonts w:eastAsia="方正仿宋_GBK"/>
          <w:sz w:val="32"/>
          <w:szCs w:val="24"/>
        </w:rPr>
        <w:t>12</w:t>
      </w:r>
      <w:r w:rsidR="00825ED3" w:rsidRPr="00825ED3">
        <w:rPr>
          <w:rFonts w:eastAsia="方正仿宋_GBK"/>
          <w:sz w:val="32"/>
          <w:szCs w:val="24"/>
        </w:rPr>
        <w:t>1</w:t>
      </w:r>
      <w:r w:rsidRPr="00825ED3">
        <w:rPr>
          <w:rFonts w:eastAsia="方正仿宋_GBK"/>
          <w:sz w:val="32"/>
          <w:szCs w:val="24"/>
        </w:rPr>
        <w:t>号</w:t>
      </w:r>
    </w:p>
    <w:p w:rsidR="00880850" w:rsidRPr="00825ED3" w:rsidRDefault="00880850" w:rsidP="00A15FF2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880850" w:rsidRPr="00825ED3" w:rsidRDefault="00880850" w:rsidP="00A15FF2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880850" w:rsidRPr="00825ED3" w:rsidRDefault="00D217C1" w:rsidP="00921BCE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825ED3">
        <w:rPr>
          <w:rFonts w:eastAsia="方正小标宋_GBK" w:hint="eastAsia"/>
          <w:sz w:val="44"/>
          <w:szCs w:val="44"/>
        </w:rPr>
        <w:t>重庆市江北区发展和改革委员会</w:t>
      </w:r>
    </w:p>
    <w:p w:rsidR="00825ED3" w:rsidRPr="00825ED3" w:rsidRDefault="00825ED3" w:rsidP="00825ED3">
      <w:pPr>
        <w:spacing w:line="540" w:lineRule="exact"/>
        <w:jc w:val="center"/>
        <w:rPr>
          <w:rFonts w:eastAsia="方正小标宋_GBK" w:cs="方正小标宋_GBK"/>
          <w:kern w:val="32"/>
          <w:sz w:val="44"/>
          <w:szCs w:val="44"/>
        </w:rPr>
      </w:pPr>
      <w:r w:rsidRPr="00825ED3">
        <w:rPr>
          <w:rFonts w:eastAsia="方正小标宋_GBK" w:cs="方正小标宋_GBK" w:hint="eastAsia"/>
          <w:bCs/>
          <w:color w:val="000000"/>
          <w:sz w:val="44"/>
          <w:szCs w:val="44"/>
        </w:rPr>
        <w:t>关于望江村老旧小区改造提升项目可行性研究报告的批复</w:t>
      </w:r>
    </w:p>
    <w:p w:rsidR="003E2C14" w:rsidRPr="00825ED3" w:rsidRDefault="003E2C14" w:rsidP="00921BCE">
      <w:pPr>
        <w:pStyle w:val="a3"/>
        <w:spacing w:line="600" w:lineRule="exact"/>
        <w:jc w:val="center"/>
        <w:rPr>
          <w:rFonts w:eastAsia="方正仿宋_GBK"/>
          <w:bCs/>
          <w:sz w:val="44"/>
          <w:szCs w:val="44"/>
        </w:rPr>
      </w:pPr>
    </w:p>
    <w:p w:rsidR="00825ED3" w:rsidRPr="00825ED3" w:rsidRDefault="00825ED3" w:rsidP="00825ED3">
      <w:pPr>
        <w:spacing w:line="600" w:lineRule="exact"/>
        <w:rPr>
          <w:rFonts w:eastAsia="方正仿宋_GBK"/>
          <w:spacing w:val="-6"/>
          <w:sz w:val="32"/>
          <w:szCs w:val="32"/>
        </w:rPr>
      </w:pPr>
      <w:r w:rsidRPr="00825ED3">
        <w:rPr>
          <w:rFonts w:eastAsia="方正仿宋_GBK" w:cs="仿宋_GB2312" w:hint="eastAsia"/>
          <w:sz w:val="32"/>
          <w:szCs w:val="32"/>
        </w:rPr>
        <w:t>重庆市江北区人民政府</w:t>
      </w:r>
      <w:r w:rsidRPr="00825ED3">
        <w:rPr>
          <w:rStyle w:val="NormalCharacter"/>
          <w:rFonts w:eastAsia="方正仿宋_GBK" w:hint="eastAsia"/>
          <w:sz w:val="32"/>
          <w:szCs w:val="32"/>
        </w:rPr>
        <w:t>郭家沱</w:t>
      </w:r>
      <w:r w:rsidRPr="00825ED3">
        <w:rPr>
          <w:rFonts w:eastAsia="方正仿宋_GBK" w:cs="仿宋_GB2312" w:hint="eastAsia"/>
          <w:sz w:val="32"/>
          <w:szCs w:val="32"/>
        </w:rPr>
        <w:t>街道办事处</w:t>
      </w:r>
      <w:r w:rsidRPr="00825ED3">
        <w:rPr>
          <w:rFonts w:eastAsia="方正仿宋_GBK" w:hint="eastAsia"/>
          <w:spacing w:val="-6"/>
          <w:sz w:val="32"/>
          <w:szCs w:val="32"/>
        </w:rPr>
        <w:t>：</w:t>
      </w:r>
    </w:p>
    <w:p w:rsidR="00825ED3" w:rsidRPr="00825ED3" w:rsidRDefault="00825ED3" w:rsidP="00825ED3">
      <w:pPr>
        <w:spacing w:line="600" w:lineRule="exact"/>
        <w:ind w:firstLineChars="200" w:firstLine="640"/>
        <w:textAlignment w:val="baseline"/>
        <w:rPr>
          <w:rFonts w:eastAsia="方正仿宋_GBK" w:cs="方正仿宋_GBK"/>
          <w:sz w:val="32"/>
          <w:szCs w:val="32"/>
        </w:rPr>
      </w:pPr>
      <w:r w:rsidRPr="00825ED3">
        <w:rPr>
          <w:rFonts w:eastAsia="方正仿宋_GBK" w:hint="eastAsia"/>
          <w:sz w:val="32"/>
          <w:szCs w:val="32"/>
        </w:rPr>
        <w:t>《关于望江村老旧小区改造提升项目可研批复的请示》（</w:t>
      </w:r>
      <w:proofErr w:type="gramStart"/>
      <w:r w:rsidRPr="00825ED3">
        <w:rPr>
          <w:rFonts w:eastAsia="方正仿宋_GBK" w:hint="eastAsia"/>
          <w:sz w:val="32"/>
          <w:szCs w:val="32"/>
        </w:rPr>
        <w:t>郭</w:t>
      </w:r>
      <w:proofErr w:type="gramEnd"/>
      <w:r w:rsidRPr="00825ED3">
        <w:rPr>
          <w:rFonts w:eastAsia="方正仿宋_GBK" w:hint="eastAsia"/>
          <w:sz w:val="32"/>
          <w:szCs w:val="32"/>
        </w:rPr>
        <w:t>街办〔</w:t>
      </w:r>
      <w:r w:rsidRPr="00825ED3">
        <w:rPr>
          <w:rFonts w:eastAsia="方正仿宋_GBK" w:hint="eastAsia"/>
          <w:sz w:val="32"/>
          <w:szCs w:val="32"/>
        </w:rPr>
        <w:t>2025</w:t>
      </w:r>
      <w:r w:rsidRPr="00825ED3">
        <w:rPr>
          <w:rFonts w:eastAsia="方正仿宋_GBK" w:hint="eastAsia"/>
          <w:sz w:val="32"/>
          <w:szCs w:val="32"/>
        </w:rPr>
        <w:t>〕</w:t>
      </w:r>
      <w:r w:rsidRPr="00825ED3">
        <w:rPr>
          <w:rFonts w:eastAsia="方正仿宋_GBK" w:hint="eastAsia"/>
          <w:sz w:val="32"/>
          <w:szCs w:val="32"/>
        </w:rPr>
        <w:t>44</w:t>
      </w:r>
      <w:r w:rsidRPr="00825ED3">
        <w:rPr>
          <w:rFonts w:eastAsia="方正仿宋_GBK" w:hint="eastAsia"/>
          <w:sz w:val="32"/>
          <w:szCs w:val="32"/>
        </w:rPr>
        <w:t>号）和《望江村老旧小区改造提升项目可行性研究报告》等资料已收悉。该项目为</w:t>
      </w:r>
      <w:r w:rsidRPr="00825ED3">
        <w:rPr>
          <w:rFonts w:eastAsia="方正仿宋_GBK" w:hint="eastAsia"/>
          <w:sz w:val="32"/>
          <w:szCs w:val="32"/>
        </w:rPr>
        <w:t>2025</w:t>
      </w:r>
      <w:r w:rsidRPr="00825ED3">
        <w:rPr>
          <w:rFonts w:eastAsia="方正仿宋_GBK" w:hint="eastAsia"/>
          <w:sz w:val="32"/>
          <w:szCs w:val="32"/>
        </w:rPr>
        <w:t>年区级政府投资重点新建项目，经委托中</w:t>
      </w:r>
      <w:proofErr w:type="gramStart"/>
      <w:r w:rsidRPr="00825ED3">
        <w:rPr>
          <w:rFonts w:eastAsia="方正仿宋_GBK" w:hint="eastAsia"/>
          <w:sz w:val="32"/>
          <w:szCs w:val="32"/>
        </w:rPr>
        <w:t>科高盛咨询</w:t>
      </w:r>
      <w:proofErr w:type="gramEnd"/>
      <w:r w:rsidRPr="00825ED3">
        <w:rPr>
          <w:rFonts w:eastAsia="方正仿宋_GBK" w:hint="eastAsia"/>
          <w:sz w:val="32"/>
          <w:szCs w:val="32"/>
        </w:rPr>
        <w:t>集团有限公司评估，</w:t>
      </w:r>
      <w:r w:rsidRPr="00825ED3">
        <w:rPr>
          <w:rFonts w:eastAsia="方正仿宋_GBK" w:cs="方正仿宋_GBK" w:hint="eastAsia"/>
          <w:sz w:val="32"/>
          <w:szCs w:val="32"/>
        </w:rPr>
        <w:t>现将该项目可行性研究报告有关事宜批复如下：</w:t>
      </w:r>
    </w:p>
    <w:p w:rsidR="00825ED3" w:rsidRPr="00825ED3" w:rsidRDefault="00825ED3" w:rsidP="00825ED3">
      <w:pPr>
        <w:spacing w:line="600" w:lineRule="exact"/>
        <w:ind w:firstLineChars="200" w:firstLine="640"/>
        <w:rPr>
          <w:rFonts w:eastAsia="方正黑体_GBK"/>
          <w:bCs/>
          <w:sz w:val="32"/>
          <w:szCs w:val="32"/>
        </w:rPr>
      </w:pPr>
      <w:r w:rsidRPr="00825ED3">
        <w:rPr>
          <w:rFonts w:eastAsia="方正黑体_GBK" w:hint="eastAsia"/>
          <w:bCs/>
          <w:sz w:val="32"/>
          <w:szCs w:val="32"/>
        </w:rPr>
        <w:t>一、项目名称</w:t>
      </w:r>
    </w:p>
    <w:p w:rsidR="00825ED3" w:rsidRPr="00825ED3" w:rsidRDefault="00825ED3" w:rsidP="00825ED3">
      <w:pPr>
        <w:spacing w:line="600" w:lineRule="exact"/>
        <w:ind w:rightChars="200" w:right="600" w:firstLineChars="200" w:firstLine="640"/>
        <w:rPr>
          <w:rFonts w:eastAsia="方正仿宋_GBK"/>
          <w:sz w:val="32"/>
          <w:szCs w:val="32"/>
        </w:rPr>
      </w:pPr>
      <w:r w:rsidRPr="00825ED3">
        <w:rPr>
          <w:rFonts w:eastAsia="方正仿宋_GBK" w:hint="eastAsia"/>
          <w:sz w:val="32"/>
          <w:szCs w:val="32"/>
        </w:rPr>
        <w:t>望江村老旧小区改造提升项目</w:t>
      </w:r>
    </w:p>
    <w:p w:rsidR="00825ED3" w:rsidRPr="00825ED3" w:rsidRDefault="00825ED3" w:rsidP="00825ED3">
      <w:pPr>
        <w:spacing w:line="600" w:lineRule="exact"/>
        <w:ind w:rightChars="200" w:right="600" w:firstLineChars="200" w:firstLine="640"/>
        <w:rPr>
          <w:rFonts w:eastAsia="方正黑体_GBK"/>
          <w:sz w:val="32"/>
          <w:szCs w:val="32"/>
        </w:rPr>
      </w:pPr>
      <w:r w:rsidRPr="00825ED3">
        <w:rPr>
          <w:rFonts w:eastAsia="方正黑体_GBK" w:hint="eastAsia"/>
          <w:sz w:val="32"/>
          <w:szCs w:val="32"/>
        </w:rPr>
        <w:t>二、项目代码</w:t>
      </w:r>
    </w:p>
    <w:p w:rsidR="00825ED3" w:rsidRPr="00825ED3" w:rsidRDefault="00825ED3" w:rsidP="00825ED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825ED3">
        <w:rPr>
          <w:rFonts w:eastAsia="方正仿宋_GBK" w:hint="eastAsia"/>
          <w:sz w:val="32"/>
          <w:szCs w:val="32"/>
        </w:rPr>
        <w:lastRenderedPageBreak/>
        <w:t>2504-500105-04-02-638809</w:t>
      </w:r>
    </w:p>
    <w:p w:rsidR="00825ED3" w:rsidRPr="00825ED3" w:rsidRDefault="00825ED3" w:rsidP="00825ED3">
      <w:pPr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825ED3">
        <w:rPr>
          <w:rFonts w:eastAsia="方正黑体_GBK" w:hint="eastAsia"/>
          <w:sz w:val="32"/>
          <w:szCs w:val="32"/>
        </w:rPr>
        <w:t>三、项目法人</w:t>
      </w:r>
    </w:p>
    <w:p w:rsidR="00825ED3" w:rsidRPr="00825ED3" w:rsidRDefault="00825ED3" w:rsidP="00825ED3">
      <w:pPr>
        <w:pStyle w:val="a3"/>
        <w:spacing w:line="600" w:lineRule="exact"/>
        <w:ind w:firstLineChars="200" w:firstLine="640"/>
        <w:rPr>
          <w:rStyle w:val="NormalCharacter"/>
          <w:rFonts w:eastAsia="方正仿宋_GBK"/>
          <w:sz w:val="32"/>
          <w:szCs w:val="32"/>
        </w:rPr>
      </w:pPr>
      <w:r w:rsidRPr="00825ED3">
        <w:rPr>
          <w:rStyle w:val="NormalCharacter"/>
          <w:rFonts w:eastAsia="方正仿宋_GBK" w:hint="eastAsia"/>
          <w:sz w:val="32"/>
          <w:szCs w:val="32"/>
        </w:rPr>
        <w:t>重庆市江北区人民政府郭家沱街道办事处</w:t>
      </w:r>
    </w:p>
    <w:p w:rsidR="00825ED3" w:rsidRPr="00825ED3" w:rsidRDefault="00825ED3" w:rsidP="00825ED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825ED3">
        <w:rPr>
          <w:rFonts w:eastAsia="方正黑体_GBK" w:hint="eastAsia"/>
          <w:sz w:val="32"/>
          <w:szCs w:val="32"/>
        </w:rPr>
        <w:t>四、项目建设管理代理机构</w:t>
      </w:r>
    </w:p>
    <w:p w:rsidR="00825ED3" w:rsidRPr="00825ED3" w:rsidRDefault="00825ED3" w:rsidP="00825ED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825ED3">
        <w:rPr>
          <w:rFonts w:eastAsia="方正仿宋_GBK" w:hint="eastAsia"/>
          <w:sz w:val="32"/>
          <w:szCs w:val="32"/>
        </w:rPr>
        <w:t>重庆市江北区城市开发产业集团有限公司</w:t>
      </w:r>
    </w:p>
    <w:p w:rsidR="00825ED3" w:rsidRPr="00825ED3" w:rsidRDefault="00825ED3" w:rsidP="00825ED3">
      <w:pPr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825ED3">
        <w:rPr>
          <w:rFonts w:eastAsia="方正黑体_GBK" w:hint="eastAsia"/>
          <w:bCs/>
          <w:sz w:val="32"/>
          <w:szCs w:val="32"/>
        </w:rPr>
        <w:t>五</w:t>
      </w:r>
      <w:r w:rsidRPr="00825ED3">
        <w:rPr>
          <w:rFonts w:eastAsia="方正黑体_GBK" w:hint="eastAsia"/>
          <w:sz w:val="32"/>
          <w:szCs w:val="32"/>
        </w:rPr>
        <w:t>、项目建设地址</w:t>
      </w:r>
    </w:p>
    <w:p w:rsidR="00825ED3" w:rsidRPr="00825ED3" w:rsidRDefault="00825ED3" w:rsidP="00825ED3">
      <w:pPr>
        <w:spacing w:line="600" w:lineRule="exact"/>
        <w:ind w:firstLineChars="200" w:firstLine="640"/>
        <w:rPr>
          <w:rStyle w:val="NormalCharacter"/>
          <w:rFonts w:eastAsia="方正仿宋_GBK"/>
          <w:sz w:val="32"/>
          <w:szCs w:val="32"/>
        </w:rPr>
      </w:pPr>
      <w:r w:rsidRPr="00825ED3">
        <w:rPr>
          <w:rFonts w:eastAsia="方正仿宋_GBK" w:hint="eastAsia"/>
          <w:sz w:val="32"/>
          <w:szCs w:val="32"/>
        </w:rPr>
        <w:t>江北区郭家沱街道望江村</w:t>
      </w:r>
    </w:p>
    <w:p w:rsidR="00825ED3" w:rsidRPr="00825ED3" w:rsidRDefault="00825ED3" w:rsidP="00825ED3">
      <w:pPr>
        <w:spacing w:line="600" w:lineRule="exact"/>
        <w:ind w:firstLineChars="200" w:firstLine="640"/>
        <w:rPr>
          <w:rFonts w:eastAsia="方正黑体_GBK"/>
          <w:bCs/>
          <w:sz w:val="32"/>
          <w:szCs w:val="32"/>
        </w:rPr>
      </w:pPr>
      <w:r w:rsidRPr="00825ED3">
        <w:rPr>
          <w:rFonts w:eastAsia="方正黑体_GBK" w:hint="eastAsia"/>
          <w:bCs/>
          <w:sz w:val="32"/>
          <w:szCs w:val="32"/>
        </w:rPr>
        <w:t>六、建设规模及主要内容</w:t>
      </w:r>
    </w:p>
    <w:p w:rsidR="00825ED3" w:rsidRPr="00825ED3" w:rsidRDefault="00825ED3" w:rsidP="00825ED3">
      <w:pPr>
        <w:spacing w:line="600" w:lineRule="exact"/>
        <w:ind w:firstLineChars="200" w:firstLine="640"/>
        <w:textAlignment w:val="baseline"/>
        <w:rPr>
          <w:rFonts w:eastAsia="方正仿宋_GBK"/>
          <w:sz w:val="32"/>
          <w:szCs w:val="32"/>
          <w:shd w:val="clear" w:color="auto" w:fill="FFFFFF"/>
        </w:rPr>
      </w:pPr>
      <w:r w:rsidRPr="00825ED3">
        <w:rPr>
          <w:rFonts w:eastAsia="方正仿宋_GBK" w:hint="eastAsia"/>
          <w:sz w:val="32"/>
          <w:szCs w:val="32"/>
          <w:shd w:val="clear" w:color="auto" w:fill="FFFFFF"/>
        </w:rPr>
        <w:t>本项目改造范围包括望江村小区共</w:t>
      </w:r>
      <w:r w:rsidRPr="00825ED3">
        <w:rPr>
          <w:rFonts w:eastAsia="方正仿宋_GBK" w:hint="eastAsia"/>
          <w:sz w:val="32"/>
          <w:szCs w:val="32"/>
          <w:shd w:val="clear" w:color="auto" w:fill="FFFFFF"/>
        </w:rPr>
        <w:t>16</w:t>
      </w:r>
      <w:r w:rsidRPr="00825ED3">
        <w:rPr>
          <w:rFonts w:eastAsia="方正仿宋_GBK" w:hint="eastAsia"/>
          <w:sz w:val="32"/>
          <w:szCs w:val="32"/>
          <w:shd w:val="clear" w:color="auto" w:fill="FFFFFF"/>
        </w:rPr>
        <w:t>栋，共涉及居民户数</w:t>
      </w:r>
      <w:r w:rsidRPr="00825ED3">
        <w:rPr>
          <w:rFonts w:eastAsia="方正仿宋_GBK" w:hint="eastAsia"/>
          <w:sz w:val="32"/>
          <w:szCs w:val="32"/>
          <w:shd w:val="clear" w:color="auto" w:fill="FFFFFF"/>
        </w:rPr>
        <w:t>662</w:t>
      </w:r>
      <w:r w:rsidRPr="00825ED3">
        <w:rPr>
          <w:rFonts w:eastAsia="方正仿宋_GBK" w:hint="eastAsia"/>
          <w:sz w:val="32"/>
          <w:szCs w:val="32"/>
          <w:shd w:val="clear" w:color="auto" w:fill="FFFFFF"/>
        </w:rPr>
        <w:t>户、总建筑面积</w:t>
      </w:r>
      <w:r w:rsidRPr="00825ED3">
        <w:rPr>
          <w:rFonts w:eastAsia="方正仿宋_GBK" w:hint="eastAsia"/>
          <w:sz w:val="32"/>
          <w:szCs w:val="32"/>
          <w:shd w:val="clear" w:color="auto" w:fill="FFFFFF"/>
        </w:rPr>
        <w:t>3.99</w:t>
      </w:r>
      <w:r w:rsidRPr="00825ED3">
        <w:rPr>
          <w:rFonts w:eastAsia="方正仿宋_GBK" w:hint="eastAsia"/>
          <w:sz w:val="32"/>
          <w:szCs w:val="32"/>
          <w:shd w:val="clear" w:color="auto" w:fill="FFFFFF"/>
        </w:rPr>
        <w:t>万㎡。项目主要建设内容包括屋面改造、楼梯间改造、院坝改造、新增垃圾分类投放点等。</w:t>
      </w:r>
    </w:p>
    <w:p w:rsidR="00825ED3" w:rsidRPr="00825ED3" w:rsidRDefault="00825ED3" w:rsidP="00825ED3">
      <w:pPr>
        <w:spacing w:line="600" w:lineRule="exact"/>
        <w:ind w:firstLineChars="200" w:firstLine="640"/>
        <w:textAlignment w:val="baseline"/>
        <w:rPr>
          <w:rFonts w:eastAsia="方正黑体_GBK"/>
          <w:sz w:val="32"/>
          <w:szCs w:val="32"/>
        </w:rPr>
      </w:pPr>
      <w:r w:rsidRPr="00825ED3">
        <w:rPr>
          <w:rFonts w:eastAsia="方正黑体_GBK" w:hint="eastAsia"/>
          <w:bCs/>
          <w:sz w:val="32"/>
          <w:szCs w:val="32"/>
        </w:rPr>
        <w:t>七、总投资及资金来源</w:t>
      </w:r>
    </w:p>
    <w:p w:rsidR="00825ED3" w:rsidRPr="00825ED3" w:rsidRDefault="00825ED3" w:rsidP="00825ED3">
      <w:pPr>
        <w:spacing w:line="600" w:lineRule="exact"/>
        <w:ind w:firstLineChars="200" w:firstLine="640"/>
        <w:rPr>
          <w:rStyle w:val="NormalCharacter"/>
          <w:rFonts w:eastAsia="方正仿宋_GBK"/>
          <w:kern w:val="0"/>
          <w:sz w:val="32"/>
          <w:szCs w:val="32"/>
        </w:rPr>
      </w:pPr>
      <w:r w:rsidRPr="00825ED3">
        <w:rPr>
          <w:rFonts w:eastAsia="方正仿宋_GBK" w:hint="eastAsia"/>
          <w:sz w:val="32"/>
          <w:szCs w:val="32"/>
        </w:rPr>
        <w:t>项目</w:t>
      </w:r>
      <w:r w:rsidRPr="00825ED3">
        <w:rPr>
          <w:rStyle w:val="NormalCharacter"/>
          <w:rFonts w:eastAsia="方正仿宋_GBK" w:hint="eastAsia"/>
          <w:kern w:val="0"/>
          <w:sz w:val="32"/>
          <w:szCs w:val="32"/>
        </w:rPr>
        <w:t>总投资为</w:t>
      </w:r>
      <w:r w:rsidRPr="00825ED3">
        <w:rPr>
          <w:rFonts w:eastAsia="方正仿宋_GBK" w:hint="eastAsia"/>
          <w:kern w:val="0"/>
          <w:sz w:val="32"/>
          <w:szCs w:val="32"/>
          <w:lang w:bidi="ar"/>
        </w:rPr>
        <w:t>462.72</w:t>
      </w:r>
      <w:r w:rsidRPr="00825ED3">
        <w:rPr>
          <w:rStyle w:val="NormalCharacter"/>
          <w:rFonts w:eastAsia="方正仿宋_GBK" w:hint="eastAsia"/>
          <w:kern w:val="0"/>
          <w:sz w:val="32"/>
          <w:szCs w:val="32"/>
        </w:rPr>
        <w:t>万元，其中建安工程费用</w:t>
      </w:r>
      <w:r w:rsidRPr="00825ED3">
        <w:rPr>
          <w:rFonts w:eastAsia="方正仿宋_GBK" w:hint="eastAsia"/>
          <w:kern w:val="0"/>
          <w:sz w:val="32"/>
          <w:szCs w:val="32"/>
          <w:lang w:bidi="ar"/>
        </w:rPr>
        <w:t>381.58</w:t>
      </w:r>
      <w:r w:rsidRPr="00825ED3">
        <w:rPr>
          <w:rStyle w:val="NormalCharacter"/>
          <w:rFonts w:eastAsia="方正仿宋_GBK" w:hint="eastAsia"/>
          <w:kern w:val="0"/>
          <w:sz w:val="32"/>
          <w:szCs w:val="32"/>
        </w:rPr>
        <w:t>万元，工程建设其他费用</w:t>
      </w:r>
      <w:r w:rsidRPr="00825ED3">
        <w:rPr>
          <w:rFonts w:eastAsia="方正仿宋_GBK" w:hint="eastAsia"/>
          <w:kern w:val="0"/>
          <w:sz w:val="32"/>
          <w:szCs w:val="32"/>
          <w:lang w:bidi="ar"/>
        </w:rPr>
        <w:t>59.11</w:t>
      </w:r>
      <w:r w:rsidRPr="00825ED3">
        <w:rPr>
          <w:rStyle w:val="NormalCharacter"/>
          <w:rFonts w:eastAsia="方正仿宋_GBK" w:hint="eastAsia"/>
          <w:kern w:val="0"/>
          <w:sz w:val="32"/>
          <w:szCs w:val="32"/>
        </w:rPr>
        <w:t>万元，预备费</w:t>
      </w:r>
      <w:r w:rsidRPr="00825ED3">
        <w:rPr>
          <w:rFonts w:eastAsia="方正仿宋_GBK" w:hint="eastAsia"/>
          <w:kern w:val="0"/>
          <w:sz w:val="32"/>
          <w:szCs w:val="32"/>
          <w:lang w:bidi="ar"/>
        </w:rPr>
        <w:t>22.03</w:t>
      </w:r>
      <w:r w:rsidRPr="00825ED3">
        <w:rPr>
          <w:rStyle w:val="NormalCharacter"/>
          <w:rFonts w:eastAsia="方正仿宋_GBK" w:hint="eastAsia"/>
          <w:kern w:val="0"/>
          <w:sz w:val="32"/>
          <w:szCs w:val="32"/>
        </w:rPr>
        <w:t>万元。</w:t>
      </w:r>
    </w:p>
    <w:p w:rsidR="00825ED3" w:rsidRPr="00825ED3" w:rsidRDefault="00825ED3" w:rsidP="00825ED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825ED3">
        <w:rPr>
          <w:rFonts w:eastAsia="方正仿宋_GBK" w:hint="eastAsia"/>
          <w:sz w:val="32"/>
          <w:szCs w:val="32"/>
        </w:rPr>
        <w:t>建设资金来源为中央补助资金及区级财政资金。</w:t>
      </w:r>
    </w:p>
    <w:p w:rsidR="00825ED3" w:rsidRPr="00825ED3" w:rsidRDefault="00825ED3" w:rsidP="00825ED3">
      <w:pPr>
        <w:spacing w:line="600" w:lineRule="exact"/>
        <w:ind w:firstLineChars="200" w:firstLine="640"/>
        <w:rPr>
          <w:rFonts w:eastAsia="方正黑体_GBK"/>
          <w:bCs/>
          <w:sz w:val="32"/>
          <w:szCs w:val="32"/>
        </w:rPr>
      </w:pPr>
      <w:r w:rsidRPr="00825ED3">
        <w:rPr>
          <w:rFonts w:eastAsia="方正黑体_GBK" w:hint="eastAsia"/>
          <w:bCs/>
          <w:sz w:val="32"/>
          <w:szCs w:val="32"/>
        </w:rPr>
        <w:t>八、建设工期</w:t>
      </w:r>
    </w:p>
    <w:p w:rsidR="00825ED3" w:rsidRPr="00825ED3" w:rsidRDefault="00825ED3" w:rsidP="00825ED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825ED3">
        <w:rPr>
          <w:rFonts w:eastAsia="方正仿宋_GBK" w:hint="eastAsia"/>
          <w:sz w:val="32"/>
          <w:szCs w:val="32"/>
        </w:rPr>
        <w:t>建设工期</w:t>
      </w:r>
      <w:r w:rsidRPr="00825ED3">
        <w:rPr>
          <w:rFonts w:eastAsia="方正仿宋_GBK" w:hint="eastAsia"/>
          <w:sz w:val="32"/>
          <w:szCs w:val="32"/>
        </w:rPr>
        <w:t>7</w:t>
      </w:r>
      <w:r w:rsidRPr="00825ED3">
        <w:rPr>
          <w:rFonts w:eastAsia="方正仿宋_GBK" w:hint="eastAsia"/>
          <w:sz w:val="32"/>
          <w:szCs w:val="32"/>
        </w:rPr>
        <w:t>个月</w:t>
      </w:r>
    </w:p>
    <w:p w:rsidR="00825ED3" w:rsidRPr="00825ED3" w:rsidRDefault="00825ED3" w:rsidP="00825ED3">
      <w:pPr>
        <w:spacing w:line="600" w:lineRule="exact"/>
        <w:ind w:firstLineChars="200" w:firstLine="640"/>
        <w:rPr>
          <w:rFonts w:eastAsia="方正黑体_GBK"/>
          <w:bCs/>
          <w:sz w:val="32"/>
          <w:szCs w:val="32"/>
        </w:rPr>
      </w:pPr>
      <w:r w:rsidRPr="00825ED3">
        <w:rPr>
          <w:rFonts w:eastAsia="方正黑体_GBK" w:hint="eastAsia"/>
          <w:bCs/>
          <w:sz w:val="32"/>
          <w:szCs w:val="32"/>
        </w:rPr>
        <w:t>九、招标核准</w:t>
      </w:r>
    </w:p>
    <w:p w:rsidR="00825ED3" w:rsidRPr="00825ED3" w:rsidRDefault="00825ED3" w:rsidP="00825ED3">
      <w:pPr>
        <w:spacing w:line="600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 w:rsidRPr="00825ED3">
        <w:rPr>
          <w:rFonts w:eastAsia="方正仿宋_GBK" w:hint="eastAsia"/>
          <w:sz w:val="32"/>
          <w:szCs w:val="32"/>
        </w:rPr>
        <w:t>根据《中华人民共和国招标投标法》等文件规定，未达到国家必须公开招标限额的工程施工、勘察、设计、监理以及与工程建设有关的重要设备、材料采购，</w:t>
      </w:r>
      <w:proofErr w:type="gramStart"/>
      <w:r w:rsidRPr="00825ED3">
        <w:rPr>
          <w:rFonts w:eastAsia="方正仿宋_GBK" w:hint="eastAsia"/>
          <w:sz w:val="32"/>
          <w:szCs w:val="32"/>
        </w:rPr>
        <w:t>按渝府</w:t>
      </w:r>
      <w:proofErr w:type="gramEnd"/>
      <w:r w:rsidRPr="00825ED3">
        <w:rPr>
          <w:rFonts w:eastAsia="方正仿宋_GBK" w:hint="eastAsia"/>
          <w:sz w:val="32"/>
          <w:szCs w:val="32"/>
        </w:rPr>
        <w:t>办发〔</w:t>
      </w:r>
      <w:r w:rsidRPr="00825ED3">
        <w:rPr>
          <w:rFonts w:eastAsia="方正仿宋_GBK" w:hint="eastAsia"/>
          <w:sz w:val="32"/>
          <w:szCs w:val="32"/>
        </w:rPr>
        <w:t>2019</w:t>
      </w:r>
      <w:r w:rsidRPr="00825ED3">
        <w:rPr>
          <w:rFonts w:eastAsia="方正仿宋_GBK" w:hint="eastAsia"/>
          <w:sz w:val="32"/>
          <w:szCs w:val="32"/>
        </w:rPr>
        <w:t>〕</w:t>
      </w:r>
      <w:r w:rsidRPr="00825ED3">
        <w:rPr>
          <w:rFonts w:eastAsia="方正仿宋_GBK" w:hint="eastAsia"/>
          <w:sz w:val="32"/>
          <w:szCs w:val="32"/>
        </w:rPr>
        <w:t>114</w:t>
      </w:r>
      <w:r w:rsidRPr="00825ED3">
        <w:rPr>
          <w:rFonts w:eastAsia="方正仿宋_GBK" w:hint="eastAsia"/>
          <w:sz w:val="32"/>
          <w:szCs w:val="32"/>
        </w:rPr>
        <w:t>号（附件</w:t>
      </w:r>
      <w:r w:rsidRPr="00825ED3">
        <w:rPr>
          <w:rFonts w:eastAsia="方正仿宋_GBK" w:hint="eastAsia"/>
          <w:sz w:val="32"/>
          <w:szCs w:val="32"/>
        </w:rPr>
        <w:t>10</w:t>
      </w:r>
      <w:r w:rsidRPr="00825ED3">
        <w:rPr>
          <w:rFonts w:eastAsia="方正仿宋_GBK" w:hint="eastAsia"/>
          <w:sz w:val="32"/>
          <w:szCs w:val="32"/>
        </w:rPr>
        <w:t>）、</w:t>
      </w:r>
      <w:proofErr w:type="gramStart"/>
      <w:r w:rsidRPr="00825ED3">
        <w:rPr>
          <w:rFonts w:eastAsia="方正仿宋_GBK" w:hint="eastAsia"/>
          <w:sz w:val="32"/>
          <w:szCs w:val="32"/>
        </w:rPr>
        <w:t>江北府</w:t>
      </w:r>
      <w:proofErr w:type="gramEnd"/>
      <w:r w:rsidRPr="00825ED3">
        <w:rPr>
          <w:rFonts w:eastAsia="方正仿宋_GBK" w:hint="eastAsia"/>
          <w:sz w:val="32"/>
          <w:szCs w:val="32"/>
        </w:rPr>
        <w:t>发〔</w:t>
      </w:r>
      <w:r w:rsidRPr="00825ED3">
        <w:rPr>
          <w:rFonts w:eastAsia="方正仿宋_GBK" w:hint="eastAsia"/>
          <w:sz w:val="32"/>
          <w:szCs w:val="32"/>
        </w:rPr>
        <w:t>2019</w:t>
      </w:r>
      <w:r w:rsidRPr="00825ED3">
        <w:rPr>
          <w:rFonts w:eastAsia="方正仿宋_GBK" w:hint="eastAsia"/>
          <w:sz w:val="32"/>
          <w:szCs w:val="32"/>
        </w:rPr>
        <w:t>〕</w:t>
      </w:r>
      <w:r w:rsidRPr="00825ED3">
        <w:rPr>
          <w:rFonts w:eastAsia="方正仿宋_GBK" w:hint="eastAsia"/>
          <w:sz w:val="32"/>
          <w:szCs w:val="32"/>
        </w:rPr>
        <w:t>31</w:t>
      </w:r>
      <w:r w:rsidRPr="00825ED3">
        <w:rPr>
          <w:rFonts w:eastAsia="方正仿宋_GBK" w:hint="eastAsia"/>
          <w:sz w:val="32"/>
          <w:szCs w:val="32"/>
        </w:rPr>
        <w:t>号文件规定执行。</w:t>
      </w:r>
    </w:p>
    <w:p w:rsidR="00825ED3" w:rsidRPr="00825ED3" w:rsidRDefault="00825ED3" w:rsidP="00825ED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825ED3">
        <w:rPr>
          <w:rFonts w:eastAsia="方正仿宋_GBK" w:hint="eastAsia"/>
          <w:sz w:val="32"/>
          <w:szCs w:val="32"/>
        </w:rPr>
        <w:lastRenderedPageBreak/>
        <w:t>按照《关于改进政府投资项目审批管理的通知》（</w:t>
      </w:r>
      <w:proofErr w:type="gramStart"/>
      <w:r w:rsidRPr="00825ED3">
        <w:rPr>
          <w:rFonts w:eastAsia="方正仿宋_GBK" w:hint="eastAsia"/>
          <w:sz w:val="32"/>
          <w:szCs w:val="32"/>
        </w:rPr>
        <w:t>江北府</w:t>
      </w:r>
      <w:proofErr w:type="gramEnd"/>
      <w:r w:rsidRPr="00825ED3">
        <w:rPr>
          <w:rFonts w:eastAsia="方正仿宋_GBK" w:hint="eastAsia"/>
          <w:sz w:val="32"/>
          <w:szCs w:val="32"/>
        </w:rPr>
        <w:t>发﹝</w:t>
      </w:r>
      <w:r w:rsidRPr="00825ED3">
        <w:rPr>
          <w:rFonts w:eastAsia="方正仿宋_GBK" w:hint="eastAsia"/>
          <w:sz w:val="32"/>
          <w:szCs w:val="32"/>
        </w:rPr>
        <w:t>2019</w:t>
      </w:r>
      <w:r w:rsidRPr="00825ED3">
        <w:rPr>
          <w:rFonts w:eastAsia="方正仿宋_GBK" w:hint="eastAsia"/>
          <w:sz w:val="32"/>
          <w:szCs w:val="32"/>
        </w:rPr>
        <w:t>﹞</w:t>
      </w:r>
      <w:r w:rsidRPr="00825ED3">
        <w:rPr>
          <w:rFonts w:eastAsia="方正仿宋_GBK" w:hint="eastAsia"/>
          <w:sz w:val="32"/>
          <w:szCs w:val="32"/>
        </w:rPr>
        <w:t>31</w:t>
      </w:r>
      <w:r w:rsidRPr="00825ED3">
        <w:rPr>
          <w:rFonts w:eastAsia="方正仿宋_GBK" w:hint="eastAsia"/>
          <w:sz w:val="32"/>
          <w:szCs w:val="32"/>
        </w:rPr>
        <w:t>号），该项目不再审批初步设计概算。</w:t>
      </w:r>
      <w:proofErr w:type="gramStart"/>
      <w:r w:rsidRPr="00825ED3">
        <w:rPr>
          <w:rFonts w:eastAsia="方正仿宋_GBK" w:hint="eastAsia"/>
          <w:sz w:val="32"/>
          <w:szCs w:val="32"/>
        </w:rPr>
        <w:t>请接文后</w:t>
      </w:r>
      <w:proofErr w:type="gramEnd"/>
      <w:r w:rsidRPr="00825ED3">
        <w:rPr>
          <w:rFonts w:eastAsia="方正仿宋_GBK" w:hint="eastAsia"/>
          <w:sz w:val="32"/>
          <w:szCs w:val="32"/>
        </w:rPr>
        <w:t>，完善工程建设有关手续，在上述批准的建设规模及主要内容、总投资范围内开展设计，从严加强投资控制，并确保工程质量和安全。请将该批复文件依法报区应急管理</w:t>
      </w:r>
      <w:r w:rsidR="00B27FE3">
        <w:rPr>
          <w:rFonts w:eastAsia="方正仿宋_GBK" w:hint="eastAsia"/>
          <w:sz w:val="32"/>
          <w:szCs w:val="32"/>
        </w:rPr>
        <w:t>局</w:t>
      </w:r>
      <w:bookmarkStart w:id="0" w:name="_GoBack"/>
      <w:bookmarkEnd w:id="0"/>
      <w:r w:rsidRPr="00825ED3">
        <w:rPr>
          <w:rFonts w:eastAsia="方正仿宋_GBK" w:hint="eastAsia"/>
          <w:sz w:val="32"/>
          <w:szCs w:val="32"/>
        </w:rPr>
        <w:t>备案。</w:t>
      </w:r>
    </w:p>
    <w:p w:rsidR="00825ED3" w:rsidRPr="00825ED3" w:rsidRDefault="00825ED3" w:rsidP="00825ED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825ED3">
        <w:rPr>
          <w:rFonts w:eastAsia="方正仿宋_GBK" w:hint="eastAsia"/>
          <w:sz w:val="32"/>
          <w:szCs w:val="32"/>
        </w:rPr>
        <w:t>本批文有效期为两年，若未在有效期内开工建设，本批文将自然失效。</w:t>
      </w:r>
    </w:p>
    <w:p w:rsidR="00825ED3" w:rsidRPr="00825ED3" w:rsidRDefault="00825ED3" w:rsidP="00825ED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825ED3" w:rsidRPr="00825ED3" w:rsidRDefault="00825ED3" w:rsidP="00825ED3">
      <w:pPr>
        <w:spacing w:line="600" w:lineRule="exact"/>
        <w:ind w:rightChars="200" w:right="600" w:firstLineChars="200" w:firstLine="640"/>
        <w:rPr>
          <w:rFonts w:eastAsia="方正仿宋_GBK"/>
          <w:bCs/>
          <w:sz w:val="32"/>
          <w:szCs w:val="32"/>
        </w:rPr>
      </w:pPr>
      <w:r w:rsidRPr="00825ED3">
        <w:rPr>
          <w:rFonts w:eastAsia="方正仿宋_GBK" w:hint="eastAsia"/>
          <w:sz w:val="32"/>
          <w:szCs w:val="32"/>
        </w:rPr>
        <w:t>附件：望江村老旧小区改造提升项目</w:t>
      </w:r>
      <w:r w:rsidRPr="00825ED3">
        <w:rPr>
          <w:rFonts w:eastAsia="方正仿宋_GBK" w:hint="eastAsia"/>
          <w:bCs/>
          <w:sz w:val="32"/>
          <w:szCs w:val="32"/>
        </w:rPr>
        <w:t>总投资估算表</w:t>
      </w:r>
    </w:p>
    <w:p w:rsidR="00CF4331" w:rsidRPr="00825ED3" w:rsidRDefault="00CF4331" w:rsidP="003E2C14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A15FF2" w:rsidRPr="00825ED3" w:rsidRDefault="00A15FF2" w:rsidP="003E2C14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880850" w:rsidRPr="00825ED3" w:rsidRDefault="00D217C1" w:rsidP="003E2C14">
      <w:pPr>
        <w:pStyle w:val="a3"/>
        <w:spacing w:line="60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825ED3">
        <w:rPr>
          <w:rFonts w:eastAsia="方正仿宋_GBK"/>
          <w:sz w:val="32"/>
          <w:szCs w:val="32"/>
        </w:rPr>
        <w:t>重庆市江北区发展和改革委员会</w:t>
      </w:r>
    </w:p>
    <w:p w:rsidR="00880850" w:rsidRPr="00825ED3" w:rsidRDefault="00D217C1" w:rsidP="003E2C14">
      <w:pPr>
        <w:pStyle w:val="a3"/>
        <w:spacing w:line="60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825ED3">
        <w:rPr>
          <w:rFonts w:eastAsia="方正仿宋_GBK"/>
          <w:sz w:val="32"/>
          <w:szCs w:val="32"/>
        </w:rPr>
        <w:t>2025</w:t>
      </w:r>
      <w:r w:rsidRPr="00825ED3">
        <w:rPr>
          <w:rFonts w:eastAsia="方正仿宋_GBK"/>
          <w:sz w:val="32"/>
          <w:szCs w:val="32"/>
        </w:rPr>
        <w:t>年</w:t>
      </w:r>
      <w:r w:rsidR="00222D25" w:rsidRPr="00825ED3">
        <w:rPr>
          <w:rFonts w:eastAsia="方正仿宋_GBK"/>
          <w:sz w:val="32"/>
          <w:szCs w:val="32"/>
        </w:rPr>
        <w:t>5</w:t>
      </w:r>
      <w:r w:rsidRPr="00825ED3">
        <w:rPr>
          <w:rFonts w:eastAsia="方正仿宋_GBK"/>
          <w:sz w:val="32"/>
          <w:szCs w:val="32"/>
        </w:rPr>
        <w:t>月</w:t>
      </w:r>
      <w:r w:rsidR="00A15FF2" w:rsidRPr="00825ED3">
        <w:rPr>
          <w:rFonts w:eastAsia="方正仿宋_GBK"/>
          <w:sz w:val="32"/>
          <w:szCs w:val="32"/>
        </w:rPr>
        <w:t>14</w:t>
      </w:r>
      <w:r w:rsidRPr="00825ED3">
        <w:rPr>
          <w:rFonts w:eastAsia="方正仿宋_GBK"/>
          <w:sz w:val="32"/>
          <w:szCs w:val="32"/>
        </w:rPr>
        <w:t>日</w:t>
      </w:r>
    </w:p>
    <w:p w:rsidR="003E2C14" w:rsidRPr="00825ED3" w:rsidRDefault="003E2C14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E2C14" w:rsidRPr="00825ED3" w:rsidRDefault="003E2C14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E2C14" w:rsidRPr="00825ED3" w:rsidRDefault="003E2C14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5021A" w:rsidRPr="00825ED3" w:rsidRDefault="0015021A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5021A" w:rsidRPr="00825ED3" w:rsidRDefault="0015021A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15FF2" w:rsidRPr="00825ED3" w:rsidRDefault="00A15FF2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15FF2" w:rsidRPr="00825ED3" w:rsidRDefault="00A15FF2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15FF2" w:rsidRPr="00825ED3" w:rsidRDefault="00A15FF2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5021A" w:rsidRPr="00825ED3" w:rsidRDefault="0015021A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5021A" w:rsidRPr="00825ED3" w:rsidRDefault="0015021A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D5BD7" w:rsidRPr="00825ED3" w:rsidRDefault="00AD5BD7" w:rsidP="00AD5BD7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  <w:r w:rsidRPr="00825ED3">
        <w:rPr>
          <w:rFonts w:eastAsia="方正黑体_GBK" w:cs="方正黑体_GBK" w:hint="eastAsia"/>
          <w:kern w:val="0"/>
          <w:sz w:val="32"/>
          <w:szCs w:val="32"/>
        </w:rPr>
        <w:lastRenderedPageBreak/>
        <w:t>附件</w:t>
      </w:r>
    </w:p>
    <w:p w:rsidR="00AD5BD7" w:rsidRPr="00825ED3" w:rsidRDefault="00AD5BD7" w:rsidP="00AD5BD7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825ED3" w:rsidRPr="00825ED3" w:rsidRDefault="00825ED3" w:rsidP="00825ED3">
      <w:pPr>
        <w:spacing w:line="540" w:lineRule="exact"/>
        <w:jc w:val="center"/>
        <w:rPr>
          <w:rFonts w:eastAsia="方正小标宋_GBK" w:cs="方正小标宋_GBK"/>
          <w:kern w:val="32"/>
          <w:sz w:val="44"/>
          <w:szCs w:val="44"/>
        </w:rPr>
      </w:pPr>
      <w:r w:rsidRPr="00825ED3">
        <w:rPr>
          <w:rFonts w:eastAsia="方正小标宋_GBK" w:cs="方正小标宋_GBK" w:hint="eastAsia"/>
          <w:kern w:val="32"/>
          <w:sz w:val="44"/>
          <w:szCs w:val="44"/>
        </w:rPr>
        <w:t>望江村老旧小区改造提升项目总投资估算表</w:t>
      </w:r>
    </w:p>
    <w:p w:rsidR="00825ED3" w:rsidRPr="00825ED3" w:rsidRDefault="00825ED3" w:rsidP="00825ED3">
      <w:pPr>
        <w:spacing w:line="540" w:lineRule="exact"/>
        <w:jc w:val="right"/>
        <w:rPr>
          <w:rFonts w:eastAsia="方正仿宋_GBK" w:cs="方正仿宋_GBK"/>
          <w:sz w:val="32"/>
          <w:szCs w:val="32"/>
        </w:rPr>
      </w:pPr>
      <w:r w:rsidRPr="00825ED3">
        <w:rPr>
          <w:rFonts w:eastAsia="方正仿宋_GBK" w:cs="方正仿宋_GBK" w:hint="eastAsia"/>
          <w:sz w:val="32"/>
          <w:szCs w:val="32"/>
        </w:rPr>
        <w:t>单位：万元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4461"/>
        <w:gridCol w:w="2055"/>
        <w:gridCol w:w="2055"/>
      </w:tblGrid>
      <w:tr w:rsidR="00825ED3" w:rsidRPr="00825ED3" w:rsidTr="009C5E83">
        <w:trPr>
          <w:trHeight w:val="567"/>
          <w:jc w:val="center"/>
        </w:trPr>
        <w:tc>
          <w:tcPr>
            <w:tcW w:w="1140" w:type="dxa"/>
            <w:vAlign w:val="center"/>
          </w:tcPr>
          <w:p w:rsidR="00825ED3" w:rsidRPr="00825ED3" w:rsidRDefault="00825ED3" w:rsidP="00825ED3">
            <w:pPr>
              <w:autoSpaceDE w:val="0"/>
              <w:autoSpaceDN w:val="0"/>
              <w:spacing w:line="0" w:lineRule="atLeast"/>
              <w:jc w:val="center"/>
              <w:rPr>
                <w:rFonts w:eastAsia="方正黑体_GBK" w:cs="方正黑体_GBK"/>
                <w:color w:val="000000"/>
                <w:sz w:val="28"/>
                <w:szCs w:val="28"/>
              </w:rPr>
            </w:pPr>
            <w:r w:rsidRPr="00825ED3">
              <w:rPr>
                <w:rFonts w:eastAsia="方正黑体_GBK" w:cs="方正黑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461" w:type="dxa"/>
            <w:vAlign w:val="center"/>
          </w:tcPr>
          <w:p w:rsidR="00825ED3" w:rsidRPr="00825ED3" w:rsidRDefault="00825ED3" w:rsidP="00825ED3">
            <w:pPr>
              <w:autoSpaceDE w:val="0"/>
              <w:autoSpaceDN w:val="0"/>
              <w:spacing w:line="0" w:lineRule="atLeast"/>
              <w:jc w:val="center"/>
              <w:rPr>
                <w:rFonts w:eastAsia="方正黑体_GBK" w:cs="方正黑体_GBK"/>
                <w:color w:val="000000"/>
                <w:sz w:val="28"/>
                <w:szCs w:val="28"/>
              </w:rPr>
            </w:pPr>
            <w:r w:rsidRPr="00825ED3">
              <w:rPr>
                <w:rFonts w:eastAsia="方正黑体_GBK" w:cs="方正黑体_GBK" w:hint="eastAsia"/>
                <w:color w:val="000000"/>
                <w:sz w:val="28"/>
                <w:szCs w:val="28"/>
              </w:rPr>
              <w:t>工程或费用名称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autoSpaceDE w:val="0"/>
              <w:autoSpaceDN w:val="0"/>
              <w:spacing w:line="0" w:lineRule="atLeast"/>
              <w:jc w:val="center"/>
              <w:rPr>
                <w:rFonts w:eastAsia="方正黑体_GBK" w:cs="方正黑体_GBK"/>
                <w:color w:val="000000"/>
                <w:sz w:val="28"/>
                <w:szCs w:val="28"/>
              </w:rPr>
            </w:pPr>
            <w:r w:rsidRPr="00825ED3">
              <w:rPr>
                <w:rFonts w:eastAsia="方正黑体_GBK" w:cs="方正黑体_GBK" w:hint="eastAsia"/>
                <w:color w:val="000000"/>
                <w:sz w:val="28"/>
                <w:szCs w:val="28"/>
              </w:rPr>
              <w:t>投资估算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autoSpaceDE w:val="0"/>
              <w:autoSpaceDN w:val="0"/>
              <w:spacing w:line="0" w:lineRule="atLeast"/>
              <w:jc w:val="center"/>
              <w:rPr>
                <w:rFonts w:eastAsia="方正黑体_GBK" w:cs="方正黑体_GBK"/>
                <w:color w:val="000000"/>
                <w:sz w:val="28"/>
                <w:szCs w:val="28"/>
              </w:rPr>
            </w:pPr>
            <w:r w:rsidRPr="00825ED3">
              <w:rPr>
                <w:rFonts w:eastAsia="方正黑体_GBK" w:cs="方正黑体_GBK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825ED3" w:rsidRPr="00825ED3" w:rsidTr="009C5E83">
        <w:trPr>
          <w:trHeight w:val="567"/>
          <w:jc w:val="center"/>
        </w:trPr>
        <w:tc>
          <w:tcPr>
            <w:tcW w:w="1140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proofErr w:type="gramStart"/>
            <w:r w:rsidRPr="00825ED3">
              <w:rPr>
                <w:rFonts w:eastAsia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</w:p>
        </w:tc>
        <w:tc>
          <w:tcPr>
            <w:tcW w:w="4461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方正仿宋_GBK"/>
                <w:sz w:val="28"/>
                <w:szCs w:val="28"/>
              </w:rPr>
            </w:pPr>
            <w:r w:rsidRPr="00825ED3">
              <w:rPr>
                <w:rFonts w:eastAsia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建筑安装工程费用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 w:val="28"/>
                <w:szCs w:val="28"/>
                <w:lang w:bidi="ar"/>
              </w:rPr>
            </w:pPr>
            <w:r w:rsidRPr="00825ED3">
              <w:rPr>
                <w:rFonts w:eastAsia="方正黑体_GBK" w:hint="eastAsia"/>
                <w:color w:val="000000"/>
                <w:kern w:val="0"/>
                <w:sz w:val="28"/>
                <w:szCs w:val="28"/>
                <w:lang w:bidi="ar"/>
              </w:rPr>
              <w:t xml:space="preserve">381.58 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spacing w:line="0" w:lineRule="atLeas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825ED3" w:rsidRPr="00825ED3" w:rsidTr="009C5E83">
        <w:trPr>
          <w:trHeight w:val="567"/>
          <w:jc w:val="center"/>
        </w:trPr>
        <w:tc>
          <w:tcPr>
            <w:tcW w:w="1140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 w:rsidRPr="00825ED3"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825ED3"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屋面改造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825ED3"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 xml:space="preserve">248.80 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25ED3" w:rsidRPr="00825ED3" w:rsidTr="009C5E83">
        <w:trPr>
          <w:trHeight w:val="567"/>
          <w:jc w:val="center"/>
        </w:trPr>
        <w:tc>
          <w:tcPr>
            <w:tcW w:w="1140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825ED3"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461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825ED3"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楼梯间改造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825ED3"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 xml:space="preserve">112.32 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25ED3" w:rsidRPr="00825ED3" w:rsidTr="009C5E83">
        <w:trPr>
          <w:trHeight w:val="567"/>
          <w:jc w:val="center"/>
        </w:trPr>
        <w:tc>
          <w:tcPr>
            <w:tcW w:w="1140" w:type="dxa"/>
            <w:vAlign w:val="center"/>
          </w:tcPr>
          <w:p w:rsidR="00825ED3" w:rsidRPr="00825ED3" w:rsidRDefault="009C5E8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461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825ED3"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社区院坝改造</w:t>
            </w:r>
          </w:p>
        </w:tc>
        <w:tc>
          <w:tcPr>
            <w:tcW w:w="2055" w:type="dxa"/>
            <w:vAlign w:val="center"/>
          </w:tcPr>
          <w:p w:rsidR="00825ED3" w:rsidRPr="00825ED3" w:rsidRDefault="009C5E8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20.46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25ED3" w:rsidRPr="00825ED3" w:rsidTr="009C5E83">
        <w:trPr>
          <w:trHeight w:val="567"/>
          <w:jc w:val="center"/>
        </w:trPr>
        <w:tc>
          <w:tcPr>
            <w:tcW w:w="1140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 w:rsidRPr="00825ED3">
              <w:rPr>
                <w:rFonts w:eastAsia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  <w:tc>
          <w:tcPr>
            <w:tcW w:w="4461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方正仿宋_GBK"/>
                <w:sz w:val="28"/>
                <w:szCs w:val="28"/>
              </w:rPr>
            </w:pPr>
            <w:r w:rsidRPr="00825ED3">
              <w:rPr>
                <w:rFonts w:eastAsia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工程建设其他费用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 w:val="28"/>
                <w:szCs w:val="28"/>
                <w:lang w:bidi="ar"/>
              </w:rPr>
            </w:pPr>
            <w:r w:rsidRPr="00825ED3">
              <w:rPr>
                <w:rFonts w:eastAsia="方正黑体_GBK" w:hint="eastAsia"/>
                <w:color w:val="000000"/>
                <w:kern w:val="0"/>
                <w:sz w:val="28"/>
                <w:szCs w:val="28"/>
                <w:lang w:bidi="ar"/>
              </w:rPr>
              <w:t xml:space="preserve">59.11 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spacing w:line="0" w:lineRule="atLeast"/>
              <w:jc w:val="center"/>
              <w:rPr>
                <w:rFonts w:eastAsia="方正黑体_GBK"/>
                <w:sz w:val="28"/>
                <w:szCs w:val="28"/>
                <w:highlight w:val="yellow"/>
              </w:rPr>
            </w:pPr>
          </w:p>
        </w:tc>
      </w:tr>
      <w:tr w:rsidR="00825ED3" w:rsidRPr="00825ED3" w:rsidTr="009C5E83">
        <w:trPr>
          <w:trHeight w:val="567"/>
          <w:jc w:val="center"/>
        </w:trPr>
        <w:tc>
          <w:tcPr>
            <w:tcW w:w="1140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825ED3"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825ED3"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项目建设有关费用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825ED3"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 xml:space="preserve">59.11 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spacing w:line="0" w:lineRule="atLeas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</w:tr>
      <w:tr w:rsidR="00825ED3" w:rsidRPr="00825ED3" w:rsidTr="009C5E83">
        <w:trPr>
          <w:trHeight w:val="567"/>
          <w:jc w:val="center"/>
        </w:trPr>
        <w:tc>
          <w:tcPr>
            <w:tcW w:w="1140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Cs/>
                <w:sz w:val="28"/>
                <w:szCs w:val="28"/>
              </w:rPr>
            </w:pPr>
            <w:r w:rsidRPr="00825ED3">
              <w:rPr>
                <w:rFonts w:eastAsia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  <w:tc>
          <w:tcPr>
            <w:tcW w:w="4461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方正仿宋_GBK"/>
                <w:sz w:val="28"/>
                <w:szCs w:val="28"/>
              </w:rPr>
            </w:pPr>
            <w:r w:rsidRPr="00825ED3">
              <w:rPr>
                <w:rFonts w:eastAsia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预备费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 w:val="28"/>
                <w:szCs w:val="28"/>
                <w:lang w:bidi="ar"/>
              </w:rPr>
            </w:pPr>
            <w:r w:rsidRPr="00825ED3">
              <w:rPr>
                <w:rFonts w:eastAsia="方正黑体_GBK" w:hint="eastAsia"/>
                <w:color w:val="000000"/>
                <w:kern w:val="0"/>
                <w:sz w:val="28"/>
                <w:szCs w:val="28"/>
                <w:lang w:bidi="ar"/>
              </w:rPr>
              <w:t xml:space="preserve">22.03 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spacing w:line="0" w:lineRule="atLeast"/>
              <w:jc w:val="left"/>
              <w:rPr>
                <w:rFonts w:eastAsia="方正黑体_GBK"/>
                <w:sz w:val="28"/>
                <w:szCs w:val="28"/>
              </w:rPr>
            </w:pPr>
          </w:p>
        </w:tc>
      </w:tr>
      <w:tr w:rsidR="00825ED3" w:rsidRPr="00825ED3" w:rsidTr="009C5E83">
        <w:trPr>
          <w:trHeight w:val="567"/>
          <w:jc w:val="center"/>
        </w:trPr>
        <w:tc>
          <w:tcPr>
            <w:tcW w:w="1140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bCs/>
                <w:sz w:val="28"/>
                <w:szCs w:val="28"/>
              </w:rPr>
            </w:pPr>
            <w:r w:rsidRPr="00825ED3"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 w:cs="方正仿宋_GBK"/>
                <w:bCs/>
                <w:sz w:val="28"/>
                <w:szCs w:val="28"/>
              </w:rPr>
            </w:pPr>
            <w:r w:rsidRPr="00825ED3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基本预备费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825ED3"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 xml:space="preserve">22.03 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spacing w:line="0" w:lineRule="atLeas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825ED3" w:rsidRPr="00825ED3" w:rsidTr="009C5E83">
        <w:trPr>
          <w:trHeight w:val="567"/>
          <w:jc w:val="center"/>
        </w:trPr>
        <w:tc>
          <w:tcPr>
            <w:tcW w:w="5601" w:type="dxa"/>
            <w:gridSpan w:val="2"/>
            <w:vAlign w:val="center"/>
          </w:tcPr>
          <w:p w:rsidR="00825ED3" w:rsidRPr="00825ED3" w:rsidRDefault="00825ED3" w:rsidP="00825ED3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sz w:val="28"/>
                <w:szCs w:val="28"/>
              </w:rPr>
            </w:pPr>
            <w:r w:rsidRPr="00825ED3">
              <w:rPr>
                <w:rFonts w:eastAsia="方正黑体_GBK" w:cs="方正黑体_GBK" w:hint="eastAsia"/>
                <w:color w:val="000000"/>
                <w:sz w:val="28"/>
                <w:szCs w:val="28"/>
              </w:rPr>
              <w:t>项目总投资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 w:val="28"/>
                <w:szCs w:val="28"/>
                <w:lang w:bidi="ar"/>
              </w:rPr>
            </w:pPr>
            <w:r w:rsidRPr="00825ED3">
              <w:rPr>
                <w:rFonts w:eastAsia="方正黑体_GBK" w:hint="eastAsia"/>
                <w:color w:val="000000"/>
                <w:kern w:val="0"/>
                <w:sz w:val="28"/>
                <w:szCs w:val="28"/>
                <w:lang w:bidi="ar"/>
              </w:rPr>
              <w:t xml:space="preserve">462.72 </w:t>
            </w:r>
          </w:p>
        </w:tc>
        <w:tc>
          <w:tcPr>
            <w:tcW w:w="2055" w:type="dxa"/>
            <w:vAlign w:val="center"/>
          </w:tcPr>
          <w:p w:rsidR="00825ED3" w:rsidRPr="00825ED3" w:rsidRDefault="00825ED3" w:rsidP="00825ED3">
            <w:pPr>
              <w:widowControl/>
              <w:spacing w:line="0" w:lineRule="atLeast"/>
              <w:textAlignment w:val="center"/>
              <w:rPr>
                <w:rFonts w:eastAsia="方正黑体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825ED3" w:rsidRPr="00825ED3" w:rsidRDefault="00825ED3" w:rsidP="00825ED3">
      <w:pPr>
        <w:spacing w:line="540" w:lineRule="exact"/>
        <w:rPr>
          <w:rFonts w:eastAsia="方正仿宋_GBK" w:cs="方正仿宋_GBK"/>
          <w:szCs w:val="30"/>
        </w:rPr>
      </w:pPr>
    </w:p>
    <w:p w:rsidR="0015021A" w:rsidRPr="00825ED3" w:rsidRDefault="0015021A" w:rsidP="00AD5BD7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15021A" w:rsidRPr="00825ED3" w:rsidRDefault="0015021A" w:rsidP="00AD5BD7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15021A" w:rsidRPr="00825ED3" w:rsidRDefault="0015021A" w:rsidP="00AD5BD7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15021A" w:rsidRPr="00825ED3" w:rsidRDefault="0015021A" w:rsidP="00AD5BD7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3E2C14" w:rsidRPr="00825ED3" w:rsidRDefault="003E2C14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15FF2" w:rsidRPr="00825ED3" w:rsidRDefault="00A15FF2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15FF2" w:rsidRPr="00825ED3" w:rsidRDefault="00A15FF2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15FF2" w:rsidRDefault="00A15FF2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25ED3" w:rsidRDefault="00825ED3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25ED3" w:rsidRPr="00825ED3" w:rsidRDefault="00825ED3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25ED3" w:rsidRPr="00825ED3" w:rsidRDefault="00825ED3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15FF2" w:rsidRPr="00825ED3" w:rsidRDefault="00A15FF2" w:rsidP="00A15FF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80850" w:rsidRPr="00825ED3" w:rsidRDefault="00D217C1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825E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825E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825ED3">
        <w:rPr>
          <w:rFonts w:eastAsia="方正仿宋_GBK"/>
          <w:sz w:val="28"/>
          <w:szCs w:val="28"/>
        </w:rPr>
        <w:t>重庆市江北区发展和改革委员会办公室</w:t>
      </w:r>
      <w:r w:rsidRPr="00825ED3">
        <w:rPr>
          <w:rFonts w:eastAsia="方正仿宋_GBK"/>
          <w:sz w:val="28"/>
          <w:szCs w:val="28"/>
        </w:rPr>
        <w:t xml:space="preserve">    </w:t>
      </w:r>
      <w:r w:rsidR="00A11D42" w:rsidRPr="00825ED3">
        <w:rPr>
          <w:rFonts w:eastAsia="方正仿宋_GBK"/>
          <w:sz w:val="28"/>
          <w:szCs w:val="28"/>
        </w:rPr>
        <w:t xml:space="preserve">  </w:t>
      </w:r>
      <w:r w:rsidRPr="00825ED3">
        <w:rPr>
          <w:rFonts w:eastAsia="方正仿宋_GBK"/>
          <w:sz w:val="28"/>
          <w:szCs w:val="28"/>
        </w:rPr>
        <w:t xml:space="preserve">   2025</w:t>
      </w:r>
      <w:r w:rsidRPr="00825ED3">
        <w:rPr>
          <w:rFonts w:eastAsia="方正仿宋_GBK"/>
          <w:sz w:val="28"/>
          <w:szCs w:val="28"/>
        </w:rPr>
        <w:t>年</w:t>
      </w:r>
      <w:r w:rsidR="00222D25" w:rsidRPr="00825ED3">
        <w:rPr>
          <w:rFonts w:eastAsia="方正仿宋_GBK"/>
          <w:sz w:val="28"/>
          <w:szCs w:val="28"/>
        </w:rPr>
        <w:t>5</w:t>
      </w:r>
      <w:r w:rsidRPr="00825ED3">
        <w:rPr>
          <w:rFonts w:eastAsia="方正仿宋_GBK"/>
          <w:sz w:val="28"/>
          <w:szCs w:val="28"/>
        </w:rPr>
        <w:t>月</w:t>
      </w:r>
      <w:r w:rsidR="00A15FF2" w:rsidRPr="00825ED3">
        <w:rPr>
          <w:rFonts w:eastAsia="方正仿宋_GBK"/>
          <w:sz w:val="28"/>
          <w:szCs w:val="28"/>
        </w:rPr>
        <w:t>14</w:t>
      </w:r>
      <w:r w:rsidRPr="00825ED3">
        <w:rPr>
          <w:rFonts w:eastAsia="方正仿宋_GBK"/>
          <w:sz w:val="28"/>
          <w:szCs w:val="28"/>
        </w:rPr>
        <w:t>日印发</w:t>
      </w:r>
    </w:p>
    <w:p w:rsidR="00880850" w:rsidRPr="00825ED3" w:rsidRDefault="00880850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880850" w:rsidRPr="00825ED3" w:rsidSect="00825ED3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7BE" w:rsidRDefault="00EE47BE">
      <w:r>
        <w:separator/>
      </w:r>
    </w:p>
  </w:endnote>
  <w:endnote w:type="continuationSeparator" w:id="0">
    <w:p w:rsidR="00EE47BE" w:rsidRDefault="00EE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B27FE3" w:rsidRPr="00B27FE3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B27FE3" w:rsidRPr="00B27FE3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B27FE3" w:rsidRPr="00B27FE3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7BE" w:rsidRDefault="00EE47BE">
      <w:r>
        <w:separator/>
      </w:r>
    </w:p>
  </w:footnote>
  <w:footnote w:type="continuationSeparator" w:id="0">
    <w:p w:rsidR="00EE47BE" w:rsidRDefault="00EE4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81BAE"/>
    <w:rsid w:val="000845CE"/>
    <w:rsid w:val="000903C0"/>
    <w:rsid w:val="00097B5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F54"/>
    <w:rsid w:val="00121F35"/>
    <w:rsid w:val="001239E9"/>
    <w:rsid w:val="00137739"/>
    <w:rsid w:val="001410DF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E3F"/>
    <w:rsid w:val="00167AAA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3118"/>
    <w:rsid w:val="001E1ED5"/>
    <w:rsid w:val="001E2E55"/>
    <w:rsid w:val="001E7300"/>
    <w:rsid w:val="001F00A8"/>
    <w:rsid w:val="001F55F1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6169B"/>
    <w:rsid w:val="00272233"/>
    <w:rsid w:val="002759D5"/>
    <w:rsid w:val="0028096C"/>
    <w:rsid w:val="00286E3F"/>
    <w:rsid w:val="002932F3"/>
    <w:rsid w:val="00295FA3"/>
    <w:rsid w:val="002A1EEC"/>
    <w:rsid w:val="002A7263"/>
    <w:rsid w:val="002B772A"/>
    <w:rsid w:val="002C291A"/>
    <w:rsid w:val="002C4B30"/>
    <w:rsid w:val="002D0D23"/>
    <w:rsid w:val="002D57E1"/>
    <w:rsid w:val="002E2717"/>
    <w:rsid w:val="002F15AA"/>
    <w:rsid w:val="002F2753"/>
    <w:rsid w:val="00303751"/>
    <w:rsid w:val="00311F11"/>
    <w:rsid w:val="00312EE2"/>
    <w:rsid w:val="00322CC3"/>
    <w:rsid w:val="00322D4E"/>
    <w:rsid w:val="003249CB"/>
    <w:rsid w:val="00330176"/>
    <w:rsid w:val="00334A54"/>
    <w:rsid w:val="00346318"/>
    <w:rsid w:val="0034705B"/>
    <w:rsid w:val="003472DD"/>
    <w:rsid w:val="00351E3D"/>
    <w:rsid w:val="00356FB2"/>
    <w:rsid w:val="00357BF3"/>
    <w:rsid w:val="003652D5"/>
    <w:rsid w:val="00366080"/>
    <w:rsid w:val="00372A47"/>
    <w:rsid w:val="00383E47"/>
    <w:rsid w:val="00387465"/>
    <w:rsid w:val="00390EE5"/>
    <w:rsid w:val="003925DF"/>
    <w:rsid w:val="00393A74"/>
    <w:rsid w:val="003A31F0"/>
    <w:rsid w:val="003A5AB1"/>
    <w:rsid w:val="003B0712"/>
    <w:rsid w:val="003B27AC"/>
    <w:rsid w:val="003B58EC"/>
    <w:rsid w:val="003C272F"/>
    <w:rsid w:val="003C5218"/>
    <w:rsid w:val="003D2EE0"/>
    <w:rsid w:val="003E2C14"/>
    <w:rsid w:val="003E2CE9"/>
    <w:rsid w:val="003F066A"/>
    <w:rsid w:val="003F0D59"/>
    <w:rsid w:val="003F5622"/>
    <w:rsid w:val="004038ED"/>
    <w:rsid w:val="00406043"/>
    <w:rsid w:val="00411AB6"/>
    <w:rsid w:val="00413F3F"/>
    <w:rsid w:val="004250E7"/>
    <w:rsid w:val="00437CE6"/>
    <w:rsid w:val="00443B7D"/>
    <w:rsid w:val="004532AF"/>
    <w:rsid w:val="00462014"/>
    <w:rsid w:val="00465389"/>
    <w:rsid w:val="004773B5"/>
    <w:rsid w:val="00483363"/>
    <w:rsid w:val="00485E35"/>
    <w:rsid w:val="00494D40"/>
    <w:rsid w:val="004A0976"/>
    <w:rsid w:val="004A5202"/>
    <w:rsid w:val="004A7B04"/>
    <w:rsid w:val="004B345A"/>
    <w:rsid w:val="004C40FE"/>
    <w:rsid w:val="004C5A91"/>
    <w:rsid w:val="004C5CC1"/>
    <w:rsid w:val="004D3845"/>
    <w:rsid w:val="004D7961"/>
    <w:rsid w:val="004F3333"/>
    <w:rsid w:val="004F470D"/>
    <w:rsid w:val="005034C0"/>
    <w:rsid w:val="00520CB9"/>
    <w:rsid w:val="00521949"/>
    <w:rsid w:val="00534253"/>
    <w:rsid w:val="00541A6F"/>
    <w:rsid w:val="00553C3C"/>
    <w:rsid w:val="005557E5"/>
    <w:rsid w:val="00555E8C"/>
    <w:rsid w:val="00556115"/>
    <w:rsid w:val="00557A37"/>
    <w:rsid w:val="00563876"/>
    <w:rsid w:val="00570CC8"/>
    <w:rsid w:val="00571BFF"/>
    <w:rsid w:val="00575940"/>
    <w:rsid w:val="005944B5"/>
    <w:rsid w:val="00596607"/>
    <w:rsid w:val="00597524"/>
    <w:rsid w:val="00597C1D"/>
    <w:rsid w:val="00597C9F"/>
    <w:rsid w:val="005A191E"/>
    <w:rsid w:val="005C3626"/>
    <w:rsid w:val="005D1E54"/>
    <w:rsid w:val="005D3392"/>
    <w:rsid w:val="005D59E2"/>
    <w:rsid w:val="005E0EFA"/>
    <w:rsid w:val="005E2BA3"/>
    <w:rsid w:val="005E4A4F"/>
    <w:rsid w:val="005F414A"/>
    <w:rsid w:val="005F4ACB"/>
    <w:rsid w:val="005F618F"/>
    <w:rsid w:val="00605292"/>
    <w:rsid w:val="0061748D"/>
    <w:rsid w:val="00626623"/>
    <w:rsid w:val="00626695"/>
    <w:rsid w:val="00635DE6"/>
    <w:rsid w:val="00637A4C"/>
    <w:rsid w:val="006401A4"/>
    <w:rsid w:val="00642D52"/>
    <w:rsid w:val="00647100"/>
    <w:rsid w:val="006511EC"/>
    <w:rsid w:val="006542B3"/>
    <w:rsid w:val="006557B6"/>
    <w:rsid w:val="006572BD"/>
    <w:rsid w:val="006620E6"/>
    <w:rsid w:val="00674DEE"/>
    <w:rsid w:val="00681059"/>
    <w:rsid w:val="0068202F"/>
    <w:rsid w:val="00687805"/>
    <w:rsid w:val="00696E0E"/>
    <w:rsid w:val="006A2293"/>
    <w:rsid w:val="006A3D15"/>
    <w:rsid w:val="006B26AB"/>
    <w:rsid w:val="006B644C"/>
    <w:rsid w:val="006C3408"/>
    <w:rsid w:val="006C5977"/>
    <w:rsid w:val="006D1F81"/>
    <w:rsid w:val="006D7A11"/>
    <w:rsid w:val="006F2CBE"/>
    <w:rsid w:val="006F566B"/>
    <w:rsid w:val="007049D8"/>
    <w:rsid w:val="00705062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5A22"/>
    <w:rsid w:val="00792019"/>
    <w:rsid w:val="00796C68"/>
    <w:rsid w:val="007A49CA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5ED3"/>
    <w:rsid w:val="008268C1"/>
    <w:rsid w:val="00827BD5"/>
    <w:rsid w:val="00832393"/>
    <w:rsid w:val="00834346"/>
    <w:rsid w:val="00836ECC"/>
    <w:rsid w:val="008464A2"/>
    <w:rsid w:val="008509EF"/>
    <w:rsid w:val="008714EE"/>
    <w:rsid w:val="00873FE8"/>
    <w:rsid w:val="008779A0"/>
    <w:rsid w:val="00880850"/>
    <w:rsid w:val="00884202"/>
    <w:rsid w:val="00891CAE"/>
    <w:rsid w:val="008950C9"/>
    <w:rsid w:val="008955F4"/>
    <w:rsid w:val="0089679D"/>
    <w:rsid w:val="008A540D"/>
    <w:rsid w:val="008B2F02"/>
    <w:rsid w:val="008C525E"/>
    <w:rsid w:val="008C5339"/>
    <w:rsid w:val="008D16ED"/>
    <w:rsid w:val="008D2B75"/>
    <w:rsid w:val="008D35B0"/>
    <w:rsid w:val="008E283C"/>
    <w:rsid w:val="008E2BE0"/>
    <w:rsid w:val="008E51AA"/>
    <w:rsid w:val="008F1E45"/>
    <w:rsid w:val="008F36A3"/>
    <w:rsid w:val="008F4D94"/>
    <w:rsid w:val="008F5190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324F7"/>
    <w:rsid w:val="00935D17"/>
    <w:rsid w:val="0094055C"/>
    <w:rsid w:val="00950CC0"/>
    <w:rsid w:val="009542CA"/>
    <w:rsid w:val="00970ED4"/>
    <w:rsid w:val="00977019"/>
    <w:rsid w:val="009776B5"/>
    <w:rsid w:val="009810AB"/>
    <w:rsid w:val="00982696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415F2"/>
    <w:rsid w:val="00A419FE"/>
    <w:rsid w:val="00A437E9"/>
    <w:rsid w:val="00A44D9C"/>
    <w:rsid w:val="00A57151"/>
    <w:rsid w:val="00A75B03"/>
    <w:rsid w:val="00A81ED8"/>
    <w:rsid w:val="00A946CC"/>
    <w:rsid w:val="00AA2057"/>
    <w:rsid w:val="00AA20BC"/>
    <w:rsid w:val="00AA4AE5"/>
    <w:rsid w:val="00AB2F19"/>
    <w:rsid w:val="00AB5D52"/>
    <w:rsid w:val="00AD14FC"/>
    <w:rsid w:val="00AD3217"/>
    <w:rsid w:val="00AD5BD7"/>
    <w:rsid w:val="00AD7E26"/>
    <w:rsid w:val="00AE08B4"/>
    <w:rsid w:val="00AE4580"/>
    <w:rsid w:val="00AF25F6"/>
    <w:rsid w:val="00B0209D"/>
    <w:rsid w:val="00B0625F"/>
    <w:rsid w:val="00B07702"/>
    <w:rsid w:val="00B07ED1"/>
    <w:rsid w:val="00B10AC4"/>
    <w:rsid w:val="00B25315"/>
    <w:rsid w:val="00B27FE3"/>
    <w:rsid w:val="00B33F77"/>
    <w:rsid w:val="00B420BD"/>
    <w:rsid w:val="00B45E62"/>
    <w:rsid w:val="00B47399"/>
    <w:rsid w:val="00B501DE"/>
    <w:rsid w:val="00B53A3F"/>
    <w:rsid w:val="00B575E3"/>
    <w:rsid w:val="00B60AB5"/>
    <w:rsid w:val="00B65179"/>
    <w:rsid w:val="00B65CFE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B3730"/>
    <w:rsid w:val="00BB7E21"/>
    <w:rsid w:val="00BC3B5E"/>
    <w:rsid w:val="00BC6191"/>
    <w:rsid w:val="00BD4A13"/>
    <w:rsid w:val="00BD6BC1"/>
    <w:rsid w:val="00BE540F"/>
    <w:rsid w:val="00BF2834"/>
    <w:rsid w:val="00BF4B29"/>
    <w:rsid w:val="00BF72E3"/>
    <w:rsid w:val="00C011AB"/>
    <w:rsid w:val="00C0314E"/>
    <w:rsid w:val="00C03E79"/>
    <w:rsid w:val="00C12EE5"/>
    <w:rsid w:val="00C21116"/>
    <w:rsid w:val="00C308DD"/>
    <w:rsid w:val="00C32446"/>
    <w:rsid w:val="00C46282"/>
    <w:rsid w:val="00C61985"/>
    <w:rsid w:val="00C706CF"/>
    <w:rsid w:val="00C75B62"/>
    <w:rsid w:val="00C779CE"/>
    <w:rsid w:val="00C81CA2"/>
    <w:rsid w:val="00C81E4B"/>
    <w:rsid w:val="00C847F8"/>
    <w:rsid w:val="00C93851"/>
    <w:rsid w:val="00CB531F"/>
    <w:rsid w:val="00CD2C2F"/>
    <w:rsid w:val="00CD474D"/>
    <w:rsid w:val="00CD6934"/>
    <w:rsid w:val="00CD6B05"/>
    <w:rsid w:val="00CE0494"/>
    <w:rsid w:val="00CF222F"/>
    <w:rsid w:val="00CF4331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2753F"/>
    <w:rsid w:val="00D35B80"/>
    <w:rsid w:val="00D46522"/>
    <w:rsid w:val="00D466EB"/>
    <w:rsid w:val="00D50CC8"/>
    <w:rsid w:val="00D520F3"/>
    <w:rsid w:val="00D53D8F"/>
    <w:rsid w:val="00D543CF"/>
    <w:rsid w:val="00D54A4B"/>
    <w:rsid w:val="00D54ED2"/>
    <w:rsid w:val="00D553AC"/>
    <w:rsid w:val="00D55B8B"/>
    <w:rsid w:val="00D563D1"/>
    <w:rsid w:val="00D63F29"/>
    <w:rsid w:val="00D703D4"/>
    <w:rsid w:val="00D71C0C"/>
    <w:rsid w:val="00D72483"/>
    <w:rsid w:val="00D7256A"/>
    <w:rsid w:val="00D739AF"/>
    <w:rsid w:val="00D75CAF"/>
    <w:rsid w:val="00D77043"/>
    <w:rsid w:val="00D828F0"/>
    <w:rsid w:val="00D86EBA"/>
    <w:rsid w:val="00D92B22"/>
    <w:rsid w:val="00D94403"/>
    <w:rsid w:val="00DA1386"/>
    <w:rsid w:val="00DA5E5A"/>
    <w:rsid w:val="00DB6280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56ED"/>
    <w:rsid w:val="00E0614A"/>
    <w:rsid w:val="00E11B81"/>
    <w:rsid w:val="00E16097"/>
    <w:rsid w:val="00E16339"/>
    <w:rsid w:val="00E27BF4"/>
    <w:rsid w:val="00E31EC6"/>
    <w:rsid w:val="00E35ACF"/>
    <w:rsid w:val="00E45C76"/>
    <w:rsid w:val="00E7033F"/>
    <w:rsid w:val="00E71242"/>
    <w:rsid w:val="00E72136"/>
    <w:rsid w:val="00E7230F"/>
    <w:rsid w:val="00E73800"/>
    <w:rsid w:val="00E73CDD"/>
    <w:rsid w:val="00E75582"/>
    <w:rsid w:val="00E76CFC"/>
    <w:rsid w:val="00EB2639"/>
    <w:rsid w:val="00EB3FAA"/>
    <w:rsid w:val="00EB48A5"/>
    <w:rsid w:val="00EC2CC2"/>
    <w:rsid w:val="00EC7A85"/>
    <w:rsid w:val="00ED2BF3"/>
    <w:rsid w:val="00ED4A08"/>
    <w:rsid w:val="00EE47BE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7546"/>
    <w:rsid w:val="00F27C68"/>
    <w:rsid w:val="00F35C4E"/>
    <w:rsid w:val="00F40A48"/>
    <w:rsid w:val="00F45137"/>
    <w:rsid w:val="00F5225D"/>
    <w:rsid w:val="00F54235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F07B5"/>
    <w:rsid w:val="00FF3888"/>
    <w:rsid w:val="059D5A0F"/>
    <w:rsid w:val="08B82AD8"/>
    <w:rsid w:val="2C3F0FC3"/>
    <w:rsid w:val="38AB4F96"/>
    <w:rsid w:val="3977699E"/>
    <w:rsid w:val="426062F6"/>
    <w:rsid w:val="441D650E"/>
    <w:rsid w:val="5E4A0A51"/>
    <w:rsid w:val="6A3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13254D2-FA18-4FDE-A8BF-3192991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0">
    <w:name w:val="正文缩进 字符1"/>
    <w:rsid w:val="00F05960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5422CD-FF71-4064-8628-14F5598E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5</cp:revision>
  <cp:lastPrinted>2025-05-15T03:06:00Z</cp:lastPrinted>
  <dcterms:created xsi:type="dcterms:W3CDTF">2025-05-15T03:07:00Z</dcterms:created>
  <dcterms:modified xsi:type="dcterms:W3CDTF">2025-06-09T02:26:00Z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2982D712690E4EB48C9AFED9F120A048_11</vt:lpwstr>
  </property>
</Properties>
</file>