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50" w:rsidRPr="000E506A" w:rsidRDefault="00880850">
      <w:pPr>
        <w:spacing w:line="500" w:lineRule="exact"/>
        <w:rPr>
          <w:rFonts w:eastAsia="方正小标宋_GBK"/>
          <w:sz w:val="44"/>
          <w:szCs w:val="44"/>
        </w:rPr>
      </w:pPr>
    </w:p>
    <w:p w:rsidR="00880850" w:rsidRPr="000E506A" w:rsidRDefault="00880850">
      <w:pPr>
        <w:spacing w:line="500" w:lineRule="exact"/>
        <w:rPr>
          <w:rFonts w:eastAsia="方正小标宋_GBK"/>
          <w:sz w:val="44"/>
          <w:szCs w:val="44"/>
        </w:rPr>
      </w:pPr>
    </w:p>
    <w:p w:rsidR="00880850" w:rsidRPr="000E506A" w:rsidRDefault="00880850">
      <w:pPr>
        <w:spacing w:line="500" w:lineRule="exact"/>
        <w:rPr>
          <w:rFonts w:eastAsia="方正小标宋_GBK"/>
          <w:sz w:val="44"/>
          <w:szCs w:val="44"/>
        </w:rPr>
      </w:pPr>
    </w:p>
    <w:p w:rsidR="00880850" w:rsidRPr="000E506A" w:rsidRDefault="00880850">
      <w:pPr>
        <w:spacing w:line="500" w:lineRule="exact"/>
        <w:rPr>
          <w:rFonts w:eastAsia="方正小标宋_GBK"/>
          <w:sz w:val="44"/>
          <w:szCs w:val="44"/>
        </w:rPr>
      </w:pPr>
    </w:p>
    <w:p w:rsidR="00880850" w:rsidRPr="000E506A" w:rsidRDefault="00880850">
      <w:pPr>
        <w:spacing w:line="500" w:lineRule="exact"/>
        <w:rPr>
          <w:rFonts w:eastAsia="方正小标宋_GBK"/>
          <w:sz w:val="44"/>
          <w:szCs w:val="44"/>
        </w:rPr>
      </w:pPr>
    </w:p>
    <w:p w:rsidR="00880850" w:rsidRPr="000E506A" w:rsidRDefault="00880850">
      <w:pPr>
        <w:spacing w:line="500" w:lineRule="exact"/>
        <w:rPr>
          <w:rFonts w:eastAsia="方正小标宋_GBK"/>
          <w:sz w:val="44"/>
          <w:szCs w:val="44"/>
        </w:rPr>
      </w:pPr>
    </w:p>
    <w:p w:rsidR="00880850" w:rsidRPr="000E506A" w:rsidRDefault="00880850">
      <w:pPr>
        <w:spacing w:line="440" w:lineRule="exact"/>
        <w:rPr>
          <w:rFonts w:eastAsia="方正小标宋_GBK"/>
          <w:sz w:val="44"/>
          <w:szCs w:val="44"/>
        </w:rPr>
      </w:pPr>
    </w:p>
    <w:p w:rsidR="00880850" w:rsidRPr="000E506A" w:rsidRDefault="00880850">
      <w:pPr>
        <w:spacing w:line="440" w:lineRule="exact"/>
        <w:rPr>
          <w:rFonts w:eastAsia="方正小标宋_GBK"/>
          <w:sz w:val="44"/>
          <w:szCs w:val="44"/>
        </w:rPr>
      </w:pPr>
    </w:p>
    <w:p w:rsidR="00880850" w:rsidRPr="000E506A" w:rsidRDefault="00D217C1">
      <w:pPr>
        <w:tabs>
          <w:tab w:val="left" w:pos="2835"/>
          <w:tab w:val="left" w:pos="4962"/>
        </w:tabs>
        <w:spacing w:line="600" w:lineRule="exact"/>
        <w:ind w:firstLineChars="47" w:firstLine="150"/>
        <w:jc w:val="center"/>
        <w:rPr>
          <w:rFonts w:eastAsia="方正仿宋_GBK"/>
          <w:sz w:val="32"/>
          <w:szCs w:val="24"/>
        </w:rPr>
      </w:pPr>
      <w:r w:rsidRPr="000E506A">
        <w:rPr>
          <w:rFonts w:eastAsia="方正仿宋_GBK"/>
          <w:bCs/>
          <w:sz w:val="32"/>
          <w:szCs w:val="24"/>
        </w:rPr>
        <w:t>江发改投</w:t>
      </w:r>
      <w:r w:rsidRPr="000E506A">
        <w:rPr>
          <w:rFonts w:eastAsia="方正仿宋_GBK"/>
          <w:sz w:val="32"/>
          <w:szCs w:val="24"/>
        </w:rPr>
        <w:t>〔</w:t>
      </w:r>
      <w:r w:rsidRPr="000E506A">
        <w:rPr>
          <w:rFonts w:eastAsia="方正仿宋_GBK"/>
          <w:sz w:val="32"/>
          <w:szCs w:val="24"/>
        </w:rPr>
        <w:t>2025</w:t>
      </w:r>
      <w:r w:rsidRPr="000E506A">
        <w:rPr>
          <w:rFonts w:eastAsia="方正仿宋_GBK"/>
          <w:sz w:val="32"/>
          <w:szCs w:val="24"/>
        </w:rPr>
        <w:t>〕</w:t>
      </w:r>
      <w:r w:rsidR="00521949" w:rsidRPr="000E506A">
        <w:rPr>
          <w:rFonts w:eastAsia="方正仿宋_GBK"/>
          <w:sz w:val="32"/>
          <w:szCs w:val="24"/>
        </w:rPr>
        <w:t>81</w:t>
      </w:r>
      <w:r w:rsidRPr="000E506A">
        <w:rPr>
          <w:rFonts w:eastAsia="方正仿宋_GBK"/>
          <w:sz w:val="32"/>
          <w:szCs w:val="24"/>
        </w:rPr>
        <w:t>号</w:t>
      </w:r>
    </w:p>
    <w:p w:rsidR="00880850" w:rsidRPr="000E506A" w:rsidRDefault="00880850">
      <w:pPr>
        <w:tabs>
          <w:tab w:val="left" w:pos="2835"/>
          <w:tab w:val="left" w:pos="4962"/>
        </w:tabs>
        <w:spacing w:line="600" w:lineRule="exact"/>
        <w:ind w:firstLineChars="47" w:firstLine="150"/>
        <w:jc w:val="right"/>
        <w:rPr>
          <w:rFonts w:eastAsia="方正仿宋_GBK"/>
          <w:sz w:val="32"/>
          <w:szCs w:val="24"/>
        </w:rPr>
      </w:pPr>
    </w:p>
    <w:p w:rsidR="00880850" w:rsidRPr="000E506A" w:rsidRDefault="00880850">
      <w:pPr>
        <w:tabs>
          <w:tab w:val="left" w:pos="2835"/>
          <w:tab w:val="left" w:pos="4962"/>
        </w:tabs>
        <w:spacing w:line="600" w:lineRule="exact"/>
        <w:ind w:firstLineChars="47" w:firstLine="150"/>
        <w:jc w:val="right"/>
        <w:rPr>
          <w:rFonts w:eastAsia="方正仿宋_GBK"/>
          <w:bCs/>
          <w:sz w:val="32"/>
          <w:szCs w:val="24"/>
        </w:rPr>
      </w:pPr>
    </w:p>
    <w:p w:rsidR="00880850" w:rsidRPr="000E506A" w:rsidRDefault="00D217C1" w:rsidP="00443B7D">
      <w:pPr>
        <w:spacing w:line="540" w:lineRule="exact"/>
        <w:jc w:val="center"/>
        <w:rPr>
          <w:rFonts w:eastAsia="方正小标宋_GBK"/>
          <w:sz w:val="44"/>
          <w:szCs w:val="44"/>
        </w:rPr>
      </w:pPr>
      <w:r w:rsidRPr="000E506A">
        <w:rPr>
          <w:rFonts w:eastAsia="方正小标宋_GBK" w:hint="eastAsia"/>
          <w:sz w:val="44"/>
          <w:szCs w:val="44"/>
        </w:rPr>
        <w:t>重庆市江北区发展和改革委员会</w:t>
      </w:r>
    </w:p>
    <w:p w:rsidR="000E506A" w:rsidRPr="000E506A" w:rsidRDefault="00521949" w:rsidP="00443B7D">
      <w:pPr>
        <w:pStyle w:val="a3"/>
        <w:spacing w:line="540" w:lineRule="exact"/>
        <w:jc w:val="center"/>
        <w:rPr>
          <w:rFonts w:eastAsia="方正小标宋_GBK"/>
          <w:bCs/>
          <w:color w:val="000000"/>
          <w:sz w:val="44"/>
          <w:szCs w:val="44"/>
        </w:rPr>
      </w:pPr>
      <w:r w:rsidRPr="000E506A">
        <w:rPr>
          <w:rFonts w:eastAsia="方正小标宋_GBK" w:hint="eastAsia"/>
          <w:bCs/>
          <w:color w:val="000000"/>
          <w:sz w:val="44"/>
          <w:szCs w:val="44"/>
        </w:rPr>
        <w:t>关于铁山坪森林公园云岭路段森林防火通道</w:t>
      </w:r>
    </w:p>
    <w:p w:rsidR="00521949" w:rsidRPr="000E506A" w:rsidRDefault="00521949" w:rsidP="00443B7D">
      <w:pPr>
        <w:pStyle w:val="a3"/>
        <w:spacing w:line="540" w:lineRule="exact"/>
        <w:jc w:val="center"/>
        <w:rPr>
          <w:rFonts w:eastAsia="方正小标宋_GBK"/>
          <w:bCs/>
          <w:color w:val="000000"/>
          <w:sz w:val="44"/>
          <w:szCs w:val="44"/>
        </w:rPr>
      </w:pPr>
      <w:r w:rsidRPr="000E506A">
        <w:rPr>
          <w:rFonts w:eastAsia="方正小标宋_GBK" w:hint="eastAsia"/>
          <w:bCs/>
          <w:color w:val="000000"/>
          <w:sz w:val="44"/>
          <w:szCs w:val="44"/>
        </w:rPr>
        <w:t>项目建议书的批复</w:t>
      </w:r>
    </w:p>
    <w:p w:rsidR="000621BB" w:rsidRPr="000E506A" w:rsidRDefault="000621BB" w:rsidP="00443B7D">
      <w:pPr>
        <w:pStyle w:val="a3"/>
        <w:spacing w:line="540" w:lineRule="exact"/>
        <w:jc w:val="center"/>
        <w:rPr>
          <w:rFonts w:eastAsia="方正仿宋_GBK"/>
          <w:bCs/>
          <w:sz w:val="44"/>
          <w:szCs w:val="44"/>
        </w:rPr>
      </w:pPr>
    </w:p>
    <w:p w:rsidR="000E506A" w:rsidRPr="000E506A" w:rsidRDefault="000E506A" w:rsidP="00443B7D">
      <w:pPr>
        <w:pStyle w:val="a3"/>
        <w:spacing w:line="540" w:lineRule="exact"/>
        <w:rPr>
          <w:rFonts w:eastAsia="方正仿宋_GBK"/>
          <w:sz w:val="32"/>
          <w:szCs w:val="20"/>
        </w:rPr>
      </w:pPr>
      <w:r w:rsidRPr="000E506A">
        <w:rPr>
          <w:rFonts w:eastAsia="方正仿宋_GBK" w:hint="eastAsia"/>
          <w:sz w:val="32"/>
          <w:szCs w:val="20"/>
        </w:rPr>
        <w:t>重庆市江北区公园管理中心：</w:t>
      </w:r>
    </w:p>
    <w:p w:rsidR="000E506A" w:rsidRP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《关于申请铁山坪森林公园云岭路段森林防火通道项目立项审批的请示》（江公园管理中心文〔</w:t>
      </w:r>
      <w:r w:rsidRPr="000E506A">
        <w:rPr>
          <w:rFonts w:eastAsia="方正仿宋_GBK" w:hint="eastAsia"/>
          <w:sz w:val="32"/>
          <w:szCs w:val="20"/>
        </w:rPr>
        <w:t>2025</w:t>
      </w:r>
      <w:r w:rsidRPr="000E506A">
        <w:rPr>
          <w:rFonts w:eastAsia="方正仿宋_GBK" w:hint="eastAsia"/>
          <w:sz w:val="32"/>
          <w:szCs w:val="20"/>
        </w:rPr>
        <w:t>〕</w:t>
      </w:r>
      <w:r w:rsidRPr="000E506A">
        <w:rPr>
          <w:rFonts w:eastAsia="方正仿宋_GBK" w:hint="eastAsia"/>
          <w:sz w:val="32"/>
          <w:szCs w:val="20"/>
        </w:rPr>
        <w:t>1</w:t>
      </w:r>
      <w:r w:rsidRPr="000E506A">
        <w:rPr>
          <w:rFonts w:eastAsia="方正仿宋_GBK" w:hint="eastAsia"/>
          <w:sz w:val="32"/>
          <w:szCs w:val="20"/>
        </w:rPr>
        <w:t>号）及《铁山坪森林公园云岭路段森林防火通道项目建议书》等相关材料收悉。根据区第十九届人民政府第</w:t>
      </w:r>
      <w:r w:rsidRPr="000E506A">
        <w:rPr>
          <w:rFonts w:eastAsia="方正仿宋_GBK" w:hint="eastAsia"/>
          <w:sz w:val="32"/>
          <w:szCs w:val="20"/>
        </w:rPr>
        <w:t>120</w:t>
      </w:r>
      <w:r w:rsidRPr="000E506A">
        <w:rPr>
          <w:rFonts w:eastAsia="方正仿宋_GBK" w:hint="eastAsia"/>
          <w:sz w:val="32"/>
          <w:szCs w:val="20"/>
        </w:rPr>
        <w:t>次常务会议及十三届区委第</w:t>
      </w:r>
      <w:r w:rsidRPr="000E506A">
        <w:rPr>
          <w:rFonts w:eastAsia="方正仿宋_GBK" w:hint="eastAsia"/>
          <w:sz w:val="32"/>
          <w:szCs w:val="20"/>
        </w:rPr>
        <w:t>155</w:t>
      </w:r>
      <w:bookmarkStart w:id="0" w:name="_GoBack"/>
      <w:bookmarkEnd w:id="0"/>
      <w:r w:rsidRPr="000E506A">
        <w:rPr>
          <w:rFonts w:eastAsia="方正仿宋_GBK" w:hint="eastAsia"/>
          <w:sz w:val="32"/>
          <w:szCs w:val="20"/>
        </w:rPr>
        <w:t>次常委会会议精神，现就该项目建议书的有关事宜批复如下：</w:t>
      </w:r>
    </w:p>
    <w:p w:rsidR="000E506A" w:rsidRPr="000E506A" w:rsidRDefault="000E506A" w:rsidP="00443B7D">
      <w:pPr>
        <w:pStyle w:val="a3"/>
        <w:spacing w:line="540" w:lineRule="exact"/>
        <w:ind w:firstLineChars="200" w:firstLine="640"/>
        <w:rPr>
          <w:rFonts w:eastAsia="方正黑体_GBK"/>
          <w:sz w:val="32"/>
          <w:szCs w:val="20"/>
        </w:rPr>
      </w:pPr>
      <w:r w:rsidRPr="000E506A">
        <w:rPr>
          <w:rFonts w:eastAsia="方正黑体_GBK" w:hint="eastAsia"/>
          <w:sz w:val="32"/>
          <w:szCs w:val="20"/>
        </w:rPr>
        <w:t>一、项目名称</w:t>
      </w:r>
    </w:p>
    <w:p w:rsidR="000E506A" w:rsidRP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铁山坪森林公园云岭路段森林防火通道项目</w:t>
      </w:r>
    </w:p>
    <w:p w:rsidR="000E506A" w:rsidRPr="000E506A" w:rsidRDefault="000E506A" w:rsidP="00443B7D">
      <w:pPr>
        <w:pStyle w:val="a3"/>
        <w:spacing w:line="540" w:lineRule="exact"/>
        <w:ind w:firstLineChars="200" w:firstLine="640"/>
        <w:rPr>
          <w:rFonts w:eastAsia="方正黑体_GBK"/>
          <w:sz w:val="32"/>
          <w:szCs w:val="20"/>
        </w:rPr>
      </w:pPr>
      <w:r w:rsidRPr="000E506A">
        <w:rPr>
          <w:rFonts w:eastAsia="方正黑体_GBK" w:hint="eastAsia"/>
          <w:sz w:val="32"/>
          <w:szCs w:val="20"/>
        </w:rPr>
        <w:t>二、项目代码</w:t>
      </w:r>
    </w:p>
    <w:p w:rsidR="000E506A" w:rsidRPr="000E506A" w:rsidRDefault="000E506A" w:rsidP="00443B7D">
      <w:pPr>
        <w:pStyle w:val="a3"/>
        <w:spacing w:line="540" w:lineRule="exact"/>
        <w:ind w:firstLineChars="200" w:firstLine="640"/>
        <w:rPr>
          <w:rFonts w:eastAsia="方正仿宋_GBK"/>
          <w:sz w:val="32"/>
          <w:szCs w:val="20"/>
        </w:rPr>
      </w:pPr>
      <w:r w:rsidRPr="000E506A">
        <w:rPr>
          <w:rFonts w:eastAsia="方正仿宋_GBK"/>
          <w:sz w:val="32"/>
          <w:szCs w:val="20"/>
        </w:rPr>
        <w:t>2409-500105-04-01-999321</w:t>
      </w:r>
    </w:p>
    <w:p w:rsidR="000E506A" w:rsidRPr="000E506A" w:rsidRDefault="000E506A" w:rsidP="00443B7D">
      <w:pPr>
        <w:pStyle w:val="a3"/>
        <w:spacing w:line="540" w:lineRule="exact"/>
        <w:ind w:firstLineChars="200" w:firstLine="640"/>
        <w:rPr>
          <w:rFonts w:eastAsia="方正黑体_GBK"/>
          <w:sz w:val="32"/>
          <w:szCs w:val="20"/>
        </w:rPr>
      </w:pPr>
      <w:r w:rsidRPr="000E506A">
        <w:rPr>
          <w:rFonts w:eastAsia="方正黑体_GBK" w:hint="eastAsia"/>
          <w:sz w:val="32"/>
          <w:szCs w:val="20"/>
        </w:rPr>
        <w:lastRenderedPageBreak/>
        <w:t>三、项目法人</w:t>
      </w:r>
    </w:p>
    <w:p w:rsid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重庆市江北区公园管理中心</w:t>
      </w:r>
    </w:p>
    <w:p w:rsidR="00443B7D" w:rsidRPr="00443B7D" w:rsidRDefault="00443B7D" w:rsidP="00443B7D">
      <w:pPr>
        <w:pStyle w:val="a3"/>
        <w:spacing w:line="540" w:lineRule="exact"/>
        <w:ind w:firstLineChars="200" w:firstLine="640"/>
        <w:rPr>
          <w:rFonts w:eastAsia="方正黑体_GBK" w:hint="eastAsia"/>
          <w:sz w:val="32"/>
          <w:szCs w:val="20"/>
        </w:rPr>
      </w:pPr>
      <w:r w:rsidRPr="00443B7D">
        <w:rPr>
          <w:rFonts w:eastAsia="方正黑体_GBK" w:hint="eastAsia"/>
          <w:sz w:val="32"/>
          <w:szCs w:val="20"/>
        </w:rPr>
        <w:t>四、项目建设管理代理机构</w:t>
      </w:r>
    </w:p>
    <w:p w:rsidR="00443B7D" w:rsidRPr="000E506A" w:rsidRDefault="00443B7D" w:rsidP="00443B7D">
      <w:pPr>
        <w:pStyle w:val="a3"/>
        <w:spacing w:line="540" w:lineRule="exact"/>
        <w:ind w:firstLineChars="200" w:firstLine="640"/>
        <w:rPr>
          <w:rFonts w:eastAsia="方正仿宋_GBK" w:hint="eastAsia"/>
          <w:sz w:val="32"/>
          <w:szCs w:val="20"/>
        </w:rPr>
      </w:pPr>
      <w:r w:rsidRPr="00443B7D">
        <w:rPr>
          <w:rFonts w:eastAsia="方正仿宋_GBK" w:hint="eastAsia"/>
          <w:sz w:val="32"/>
          <w:szCs w:val="20"/>
        </w:rPr>
        <w:t>重庆市江北区文化旅游开发有限公司</w:t>
      </w:r>
    </w:p>
    <w:p w:rsidR="000E506A" w:rsidRPr="000E506A" w:rsidRDefault="00443B7D" w:rsidP="00443B7D">
      <w:pPr>
        <w:pStyle w:val="a3"/>
        <w:spacing w:line="540" w:lineRule="exact"/>
        <w:ind w:firstLineChars="200" w:firstLine="640"/>
        <w:rPr>
          <w:rFonts w:eastAsia="方正黑体_GBK"/>
          <w:sz w:val="32"/>
          <w:szCs w:val="20"/>
        </w:rPr>
      </w:pPr>
      <w:r>
        <w:rPr>
          <w:rFonts w:eastAsia="方正黑体_GBK" w:hint="eastAsia"/>
          <w:sz w:val="32"/>
          <w:szCs w:val="20"/>
        </w:rPr>
        <w:t>五</w:t>
      </w:r>
      <w:r w:rsidR="000E506A" w:rsidRPr="000E506A">
        <w:rPr>
          <w:rFonts w:eastAsia="方正黑体_GBK" w:hint="eastAsia"/>
          <w:sz w:val="32"/>
          <w:szCs w:val="20"/>
        </w:rPr>
        <w:t>、项目建设地点</w:t>
      </w:r>
    </w:p>
    <w:p w:rsidR="000E506A" w:rsidRP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重庆市江北区铁山坪街道</w:t>
      </w:r>
    </w:p>
    <w:p w:rsidR="000E506A" w:rsidRPr="000E506A" w:rsidRDefault="00443B7D" w:rsidP="00443B7D">
      <w:pPr>
        <w:pStyle w:val="a3"/>
        <w:spacing w:line="540" w:lineRule="exact"/>
        <w:ind w:firstLineChars="200" w:firstLine="640"/>
        <w:rPr>
          <w:rFonts w:eastAsia="方正黑体_GBK"/>
          <w:sz w:val="32"/>
          <w:szCs w:val="20"/>
        </w:rPr>
      </w:pPr>
      <w:r>
        <w:rPr>
          <w:rFonts w:eastAsia="方正黑体_GBK" w:hint="eastAsia"/>
          <w:sz w:val="32"/>
          <w:szCs w:val="20"/>
        </w:rPr>
        <w:t>六</w:t>
      </w:r>
      <w:r w:rsidR="000E506A" w:rsidRPr="000E506A">
        <w:rPr>
          <w:rFonts w:eastAsia="方正黑体_GBK" w:hint="eastAsia"/>
          <w:sz w:val="32"/>
          <w:szCs w:val="20"/>
        </w:rPr>
        <w:t>、建设规模及内容</w:t>
      </w:r>
    </w:p>
    <w:p w:rsidR="000E506A" w:rsidRP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铁山坪森林公园云岭路段森林防火通道项目道路全长</w:t>
      </w:r>
      <w:r w:rsidRPr="000E506A">
        <w:rPr>
          <w:rFonts w:eastAsia="方正仿宋_GBK" w:hint="eastAsia"/>
          <w:sz w:val="32"/>
          <w:szCs w:val="20"/>
        </w:rPr>
        <w:t>530.219m</w:t>
      </w:r>
      <w:r w:rsidRPr="000E506A">
        <w:rPr>
          <w:rFonts w:eastAsia="方正仿宋_GBK" w:hint="eastAsia"/>
          <w:sz w:val="32"/>
          <w:szCs w:val="20"/>
        </w:rPr>
        <w:t>，按照四级公路设计，设计速度</w:t>
      </w:r>
      <w:r w:rsidRPr="000E506A">
        <w:rPr>
          <w:rFonts w:eastAsia="方正仿宋_GBK" w:hint="eastAsia"/>
          <w:sz w:val="32"/>
          <w:szCs w:val="20"/>
        </w:rPr>
        <w:t>30Km/h</w:t>
      </w:r>
      <w:r w:rsidRPr="000E506A">
        <w:rPr>
          <w:rFonts w:eastAsia="方正仿宋_GBK" w:hint="eastAsia"/>
          <w:sz w:val="32"/>
          <w:szCs w:val="20"/>
        </w:rPr>
        <w:t>，标准路幅宽度</w:t>
      </w:r>
      <w:r w:rsidRPr="000E506A">
        <w:rPr>
          <w:rFonts w:eastAsia="方正仿宋_GBK" w:hint="eastAsia"/>
          <w:sz w:val="32"/>
          <w:szCs w:val="20"/>
        </w:rPr>
        <w:t>6.5m</w:t>
      </w:r>
      <w:r w:rsidRPr="000E506A">
        <w:rPr>
          <w:rFonts w:eastAsia="方正仿宋_GBK" w:hint="eastAsia"/>
          <w:sz w:val="32"/>
          <w:szCs w:val="20"/>
        </w:rPr>
        <w:t>，单车道宽</w:t>
      </w:r>
      <w:r w:rsidRPr="000E506A">
        <w:rPr>
          <w:rFonts w:eastAsia="方正仿宋_GBK" w:hint="eastAsia"/>
          <w:sz w:val="32"/>
          <w:szCs w:val="20"/>
        </w:rPr>
        <w:t>3m</w:t>
      </w:r>
      <w:r w:rsidRPr="000E506A">
        <w:rPr>
          <w:rFonts w:eastAsia="方正仿宋_GBK" w:hint="eastAsia"/>
          <w:sz w:val="32"/>
          <w:szCs w:val="20"/>
        </w:rPr>
        <w:t>，双向</w:t>
      </w:r>
      <w:r w:rsidRPr="000E506A">
        <w:rPr>
          <w:rFonts w:eastAsia="方正仿宋_GBK" w:hint="eastAsia"/>
          <w:sz w:val="32"/>
          <w:szCs w:val="20"/>
        </w:rPr>
        <w:t>2</w:t>
      </w:r>
      <w:r w:rsidRPr="000E506A">
        <w:rPr>
          <w:rFonts w:eastAsia="方正仿宋_GBK" w:hint="eastAsia"/>
          <w:sz w:val="32"/>
          <w:szCs w:val="20"/>
        </w:rPr>
        <w:t>车道，含道路工程、排水工程、支挡工程、交安工程及照明工程。</w:t>
      </w:r>
    </w:p>
    <w:p w:rsidR="000E506A" w:rsidRPr="000E506A" w:rsidRDefault="00443B7D" w:rsidP="00443B7D">
      <w:pPr>
        <w:pStyle w:val="a3"/>
        <w:spacing w:line="540" w:lineRule="exact"/>
        <w:ind w:firstLineChars="200" w:firstLine="640"/>
        <w:rPr>
          <w:rFonts w:eastAsia="方正黑体_GBK"/>
          <w:sz w:val="32"/>
          <w:szCs w:val="20"/>
        </w:rPr>
      </w:pPr>
      <w:r>
        <w:rPr>
          <w:rFonts w:eastAsia="方正黑体_GBK" w:hint="eastAsia"/>
          <w:sz w:val="32"/>
          <w:szCs w:val="20"/>
        </w:rPr>
        <w:t>七</w:t>
      </w:r>
      <w:r w:rsidR="000E506A" w:rsidRPr="000E506A">
        <w:rPr>
          <w:rFonts w:eastAsia="方正黑体_GBK" w:hint="eastAsia"/>
          <w:sz w:val="32"/>
          <w:szCs w:val="20"/>
        </w:rPr>
        <w:t>、建设工期</w:t>
      </w:r>
    </w:p>
    <w:p w:rsidR="000E506A" w:rsidRP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4</w:t>
      </w:r>
      <w:r w:rsidRPr="000E506A">
        <w:rPr>
          <w:rFonts w:eastAsia="方正仿宋_GBK" w:hint="eastAsia"/>
          <w:sz w:val="32"/>
          <w:szCs w:val="20"/>
        </w:rPr>
        <w:t>个月</w:t>
      </w:r>
    </w:p>
    <w:p w:rsidR="000E506A" w:rsidRPr="000E506A" w:rsidRDefault="00443B7D" w:rsidP="00443B7D">
      <w:pPr>
        <w:pStyle w:val="a3"/>
        <w:spacing w:line="540" w:lineRule="exact"/>
        <w:ind w:firstLineChars="200" w:firstLine="640"/>
        <w:rPr>
          <w:rFonts w:eastAsia="方正黑体_GBK"/>
          <w:sz w:val="32"/>
          <w:szCs w:val="20"/>
        </w:rPr>
      </w:pPr>
      <w:r>
        <w:rPr>
          <w:rFonts w:eastAsia="方正黑体_GBK" w:hint="eastAsia"/>
          <w:sz w:val="32"/>
          <w:szCs w:val="20"/>
        </w:rPr>
        <w:t>八</w:t>
      </w:r>
      <w:r w:rsidR="000E506A" w:rsidRPr="000E506A">
        <w:rPr>
          <w:rFonts w:eastAsia="方正黑体_GBK" w:hint="eastAsia"/>
          <w:sz w:val="32"/>
          <w:szCs w:val="20"/>
        </w:rPr>
        <w:t>、投资估算及资金来源</w:t>
      </w:r>
    </w:p>
    <w:p w:rsidR="000E506A" w:rsidRP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项目估算总投资</w:t>
      </w:r>
      <w:r w:rsidRPr="000E506A">
        <w:rPr>
          <w:rFonts w:eastAsia="方正仿宋_GBK" w:hint="eastAsia"/>
          <w:sz w:val="32"/>
          <w:szCs w:val="20"/>
        </w:rPr>
        <w:t>999.71</w:t>
      </w:r>
      <w:r w:rsidRPr="000E506A">
        <w:rPr>
          <w:rFonts w:eastAsia="方正仿宋_GBK" w:hint="eastAsia"/>
          <w:sz w:val="32"/>
          <w:szCs w:val="20"/>
        </w:rPr>
        <w:t>万元，其中建安工程费</w:t>
      </w:r>
      <w:r w:rsidRPr="000E506A">
        <w:rPr>
          <w:rFonts w:eastAsia="方正仿宋_GBK" w:hint="eastAsia"/>
          <w:sz w:val="32"/>
          <w:szCs w:val="20"/>
        </w:rPr>
        <w:t>709.82</w:t>
      </w:r>
      <w:r w:rsidRPr="000E506A">
        <w:rPr>
          <w:rFonts w:eastAsia="方正仿宋_GBK" w:hint="eastAsia"/>
          <w:sz w:val="32"/>
          <w:szCs w:val="20"/>
        </w:rPr>
        <w:t>万元。资金来源为上级财政补助资金。</w:t>
      </w:r>
    </w:p>
    <w:p w:rsidR="000E506A" w:rsidRP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请接文后，按基本建设程序的规定，开展前期工作，办理相关建设手续并编制项目可行性研究报告报我委审批。</w:t>
      </w:r>
    </w:p>
    <w:p w:rsidR="004F470D" w:rsidRPr="000E506A" w:rsidRDefault="000E506A" w:rsidP="00443B7D">
      <w:pPr>
        <w:pStyle w:val="a3"/>
        <w:spacing w:line="540" w:lineRule="exact"/>
        <w:ind w:firstLineChars="200" w:firstLine="640"/>
        <w:rPr>
          <w:rFonts w:eastAsia="方正仿宋_GBK"/>
          <w:sz w:val="32"/>
          <w:szCs w:val="20"/>
        </w:rPr>
      </w:pPr>
      <w:r w:rsidRPr="000E506A">
        <w:rPr>
          <w:rFonts w:eastAsia="方正仿宋_GBK" w:hint="eastAsia"/>
          <w:sz w:val="32"/>
          <w:szCs w:val="20"/>
        </w:rPr>
        <w:t>本批文有效期为壹年，若未在该期限内完善相关手续并将项目可行性研究报告报我委审批，本批文将自然失效。</w:t>
      </w:r>
    </w:p>
    <w:p w:rsidR="000E506A" w:rsidRPr="000E506A" w:rsidRDefault="000E506A" w:rsidP="00443B7D">
      <w:pPr>
        <w:pStyle w:val="a3"/>
        <w:spacing w:line="540" w:lineRule="exact"/>
        <w:jc w:val="right"/>
        <w:rPr>
          <w:rFonts w:eastAsia="方正仿宋_GBK"/>
          <w:sz w:val="32"/>
          <w:szCs w:val="32"/>
        </w:rPr>
      </w:pPr>
    </w:p>
    <w:p w:rsidR="000621BB" w:rsidRPr="000E506A" w:rsidRDefault="000621BB" w:rsidP="00443B7D">
      <w:pPr>
        <w:pStyle w:val="a3"/>
        <w:spacing w:line="540" w:lineRule="exact"/>
        <w:jc w:val="right"/>
        <w:rPr>
          <w:rFonts w:eastAsia="方正仿宋_GBK"/>
          <w:sz w:val="32"/>
          <w:szCs w:val="32"/>
        </w:rPr>
      </w:pPr>
    </w:p>
    <w:p w:rsidR="00880850" w:rsidRPr="000E506A" w:rsidRDefault="00D217C1" w:rsidP="00443B7D">
      <w:pPr>
        <w:pStyle w:val="a3"/>
        <w:spacing w:line="540" w:lineRule="exact"/>
        <w:ind w:rightChars="169" w:right="507"/>
        <w:jc w:val="right"/>
        <w:rPr>
          <w:rFonts w:eastAsia="方正仿宋_GBK"/>
          <w:sz w:val="32"/>
          <w:szCs w:val="32"/>
        </w:rPr>
      </w:pPr>
      <w:r w:rsidRPr="000E506A">
        <w:rPr>
          <w:rFonts w:eastAsia="方正仿宋_GBK"/>
          <w:sz w:val="32"/>
          <w:szCs w:val="32"/>
        </w:rPr>
        <w:t>重庆市江北区发展和改革委员会</w:t>
      </w:r>
    </w:p>
    <w:p w:rsidR="00880850" w:rsidRPr="000E506A" w:rsidRDefault="00D217C1" w:rsidP="00443B7D">
      <w:pPr>
        <w:pStyle w:val="a3"/>
        <w:spacing w:line="540" w:lineRule="exact"/>
        <w:ind w:rightChars="453" w:right="1359"/>
        <w:jc w:val="right"/>
        <w:rPr>
          <w:rFonts w:eastAsia="方正仿宋_GBK"/>
          <w:sz w:val="32"/>
          <w:szCs w:val="32"/>
        </w:rPr>
      </w:pPr>
      <w:r w:rsidRPr="000E506A">
        <w:rPr>
          <w:rFonts w:eastAsia="方正仿宋_GBK"/>
          <w:sz w:val="32"/>
          <w:szCs w:val="32"/>
        </w:rPr>
        <w:t>2025</w:t>
      </w:r>
      <w:r w:rsidRPr="000E506A">
        <w:rPr>
          <w:rFonts w:eastAsia="方正仿宋_GBK"/>
          <w:sz w:val="32"/>
          <w:szCs w:val="32"/>
        </w:rPr>
        <w:t>年</w:t>
      </w:r>
      <w:r w:rsidR="009062FF" w:rsidRPr="000E506A">
        <w:rPr>
          <w:rFonts w:eastAsia="方正仿宋_GBK"/>
          <w:sz w:val="32"/>
          <w:szCs w:val="32"/>
        </w:rPr>
        <w:t>4</w:t>
      </w:r>
      <w:r w:rsidRPr="000E506A">
        <w:rPr>
          <w:rFonts w:eastAsia="方正仿宋_GBK"/>
          <w:sz w:val="32"/>
          <w:szCs w:val="32"/>
        </w:rPr>
        <w:t>月</w:t>
      </w:r>
      <w:r w:rsidR="000E506A" w:rsidRPr="000E506A">
        <w:rPr>
          <w:rFonts w:eastAsia="方正仿宋_GBK"/>
          <w:sz w:val="32"/>
          <w:szCs w:val="32"/>
        </w:rPr>
        <w:t>25</w:t>
      </w:r>
      <w:r w:rsidRPr="000E506A">
        <w:rPr>
          <w:rFonts w:eastAsia="方正仿宋_GBK"/>
          <w:sz w:val="32"/>
          <w:szCs w:val="32"/>
        </w:rPr>
        <w:t>日</w:t>
      </w:r>
    </w:p>
    <w:p w:rsidR="008C5339" w:rsidRPr="000E506A" w:rsidRDefault="008C5339" w:rsidP="00D55B8B">
      <w:pPr>
        <w:pStyle w:val="a3"/>
        <w:spacing w:line="20" w:lineRule="exact"/>
        <w:ind w:rightChars="453" w:right="1359"/>
        <w:jc w:val="right"/>
        <w:rPr>
          <w:rFonts w:eastAsia="方正仿宋_GBK"/>
          <w:sz w:val="32"/>
          <w:szCs w:val="32"/>
        </w:rPr>
      </w:pPr>
    </w:p>
    <w:p w:rsidR="00880850" w:rsidRPr="000E506A" w:rsidRDefault="00D217C1">
      <w:pPr>
        <w:spacing w:line="600" w:lineRule="exact"/>
        <w:ind w:firstLineChars="59" w:firstLine="177"/>
        <w:jc w:val="left"/>
        <w:rPr>
          <w:rFonts w:eastAsia="方正仿宋_GBK"/>
          <w:sz w:val="28"/>
          <w:szCs w:val="28"/>
        </w:rPr>
      </w:pPr>
      <w:r w:rsidRPr="000E506A">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0E506A">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0E506A">
        <w:rPr>
          <w:rFonts w:eastAsia="方正仿宋_GBK"/>
          <w:sz w:val="28"/>
          <w:szCs w:val="28"/>
        </w:rPr>
        <w:t>重庆市江北区发展和改革委员会办公室</w:t>
      </w:r>
      <w:r w:rsidRPr="000E506A">
        <w:rPr>
          <w:rFonts w:eastAsia="方正仿宋_GBK"/>
          <w:sz w:val="28"/>
          <w:szCs w:val="28"/>
        </w:rPr>
        <w:t xml:space="preserve">    </w:t>
      </w:r>
      <w:r w:rsidR="00A11D42" w:rsidRPr="000E506A">
        <w:rPr>
          <w:rFonts w:eastAsia="方正仿宋_GBK"/>
          <w:sz w:val="28"/>
          <w:szCs w:val="28"/>
        </w:rPr>
        <w:t xml:space="preserve">  </w:t>
      </w:r>
      <w:r w:rsidRPr="000E506A">
        <w:rPr>
          <w:rFonts w:eastAsia="方正仿宋_GBK"/>
          <w:sz w:val="28"/>
          <w:szCs w:val="28"/>
        </w:rPr>
        <w:t xml:space="preserve">   2025</w:t>
      </w:r>
      <w:r w:rsidRPr="000E506A">
        <w:rPr>
          <w:rFonts w:eastAsia="方正仿宋_GBK"/>
          <w:sz w:val="28"/>
          <w:szCs w:val="28"/>
        </w:rPr>
        <w:t>年</w:t>
      </w:r>
      <w:r w:rsidR="009062FF" w:rsidRPr="000E506A">
        <w:rPr>
          <w:rFonts w:eastAsia="方正仿宋_GBK"/>
          <w:sz w:val="28"/>
          <w:szCs w:val="28"/>
        </w:rPr>
        <w:t>4</w:t>
      </w:r>
      <w:r w:rsidRPr="000E506A">
        <w:rPr>
          <w:rFonts w:eastAsia="方正仿宋_GBK"/>
          <w:sz w:val="28"/>
          <w:szCs w:val="28"/>
        </w:rPr>
        <w:t>月</w:t>
      </w:r>
      <w:r w:rsidR="000E506A" w:rsidRPr="000E506A">
        <w:rPr>
          <w:rFonts w:eastAsia="方正仿宋_GBK"/>
          <w:sz w:val="28"/>
          <w:szCs w:val="28"/>
        </w:rPr>
        <w:t>25</w:t>
      </w:r>
      <w:r w:rsidRPr="000E506A">
        <w:rPr>
          <w:rFonts w:eastAsia="方正仿宋_GBK"/>
          <w:sz w:val="28"/>
          <w:szCs w:val="28"/>
        </w:rPr>
        <w:t>日印发</w:t>
      </w:r>
    </w:p>
    <w:p w:rsidR="00880850" w:rsidRPr="000E506A" w:rsidRDefault="00880850">
      <w:pPr>
        <w:spacing w:line="20" w:lineRule="exact"/>
        <w:ind w:rightChars="548" w:right="1644"/>
        <w:jc w:val="left"/>
        <w:rPr>
          <w:rFonts w:eastAsia="方正仿宋_GBK"/>
          <w:sz w:val="32"/>
          <w:szCs w:val="32"/>
        </w:rPr>
      </w:pPr>
    </w:p>
    <w:sectPr w:rsidR="00880850" w:rsidRPr="000E506A">
      <w:footerReference w:type="even" r:id="rId8"/>
      <w:footerReference w:type="default" r:id="rId9"/>
      <w:footerReference w:type="first" r:id="rId10"/>
      <w:pgSz w:w="11906" w:h="16838"/>
      <w:pgMar w:top="1871" w:right="1446"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1A4" w:rsidRDefault="006401A4">
      <w:r>
        <w:separator/>
      </w:r>
    </w:p>
  </w:endnote>
  <w:endnote w:type="continuationSeparator" w:id="0">
    <w:p w:rsidR="006401A4" w:rsidRDefault="0064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880850" w:rsidRDefault="00D217C1">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43B7D" w:rsidRPr="00443B7D">
          <w:rPr>
            <w:rFonts w:asciiTheme="majorEastAsia" w:eastAsiaTheme="majorEastAsia" w:hAnsiTheme="majorEastAsia"/>
            <w:noProof/>
            <w:sz w:val="28"/>
            <w:lang w:val="zh-CN"/>
          </w:rPr>
          <w:t>2</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880850" w:rsidRDefault="00D217C1">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43B7D" w:rsidRPr="00443B7D">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880850" w:rsidRDefault="00D217C1">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6401A4" w:rsidRPr="006401A4">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1A4" w:rsidRDefault="006401A4">
      <w:r>
        <w:separator/>
      </w:r>
    </w:p>
  </w:footnote>
  <w:footnote w:type="continuationSeparator" w:id="0">
    <w:p w:rsidR="006401A4" w:rsidRDefault="00640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114EB"/>
    <w:rsid w:val="00020B31"/>
    <w:rsid w:val="0002257F"/>
    <w:rsid w:val="000261BB"/>
    <w:rsid w:val="000330CB"/>
    <w:rsid w:val="0003709A"/>
    <w:rsid w:val="00037307"/>
    <w:rsid w:val="00055ECF"/>
    <w:rsid w:val="000621BB"/>
    <w:rsid w:val="0006539A"/>
    <w:rsid w:val="000765DA"/>
    <w:rsid w:val="00081BAE"/>
    <w:rsid w:val="000845CE"/>
    <w:rsid w:val="000903C0"/>
    <w:rsid w:val="000B3966"/>
    <w:rsid w:val="000B4A13"/>
    <w:rsid w:val="000C0215"/>
    <w:rsid w:val="000E506A"/>
    <w:rsid w:val="000F2FF9"/>
    <w:rsid w:val="001013E0"/>
    <w:rsid w:val="00107053"/>
    <w:rsid w:val="001146A4"/>
    <w:rsid w:val="001173AC"/>
    <w:rsid w:val="00120F54"/>
    <w:rsid w:val="00121F35"/>
    <w:rsid w:val="001239E9"/>
    <w:rsid w:val="00137739"/>
    <w:rsid w:val="001410DF"/>
    <w:rsid w:val="001422DA"/>
    <w:rsid w:val="001445DB"/>
    <w:rsid w:val="00144A31"/>
    <w:rsid w:val="001464B8"/>
    <w:rsid w:val="00153B37"/>
    <w:rsid w:val="00155904"/>
    <w:rsid w:val="00156A24"/>
    <w:rsid w:val="00157411"/>
    <w:rsid w:val="00160379"/>
    <w:rsid w:val="00166E3F"/>
    <w:rsid w:val="00167AAA"/>
    <w:rsid w:val="00186104"/>
    <w:rsid w:val="00191646"/>
    <w:rsid w:val="00194AB9"/>
    <w:rsid w:val="0019769E"/>
    <w:rsid w:val="001A2F44"/>
    <w:rsid w:val="001A4F91"/>
    <w:rsid w:val="001B0838"/>
    <w:rsid w:val="001B166A"/>
    <w:rsid w:val="001B3A1A"/>
    <w:rsid w:val="001B5F19"/>
    <w:rsid w:val="001C7152"/>
    <w:rsid w:val="001D134F"/>
    <w:rsid w:val="001D3118"/>
    <w:rsid w:val="001E1ED5"/>
    <w:rsid w:val="001E2E55"/>
    <w:rsid w:val="001E7300"/>
    <w:rsid w:val="001F00A8"/>
    <w:rsid w:val="001F55F1"/>
    <w:rsid w:val="00221950"/>
    <w:rsid w:val="00226FF6"/>
    <w:rsid w:val="00235194"/>
    <w:rsid w:val="002367CE"/>
    <w:rsid w:val="00236912"/>
    <w:rsid w:val="002419E3"/>
    <w:rsid w:val="0024257E"/>
    <w:rsid w:val="0024495E"/>
    <w:rsid w:val="00254477"/>
    <w:rsid w:val="00272233"/>
    <w:rsid w:val="002759D5"/>
    <w:rsid w:val="0028096C"/>
    <w:rsid w:val="00286E3F"/>
    <w:rsid w:val="002932F3"/>
    <w:rsid w:val="00295FA3"/>
    <w:rsid w:val="002A1EEC"/>
    <w:rsid w:val="002B772A"/>
    <w:rsid w:val="002C291A"/>
    <w:rsid w:val="002C4B30"/>
    <w:rsid w:val="002D0D23"/>
    <w:rsid w:val="002D57E1"/>
    <w:rsid w:val="002E2717"/>
    <w:rsid w:val="002F2753"/>
    <w:rsid w:val="00303751"/>
    <w:rsid w:val="00322CC3"/>
    <w:rsid w:val="00322D4E"/>
    <w:rsid w:val="003249CB"/>
    <w:rsid w:val="00334A54"/>
    <w:rsid w:val="00346318"/>
    <w:rsid w:val="0034705B"/>
    <w:rsid w:val="00351E3D"/>
    <w:rsid w:val="00356FB2"/>
    <w:rsid w:val="00357BF3"/>
    <w:rsid w:val="003652D5"/>
    <w:rsid w:val="00366080"/>
    <w:rsid w:val="00383E47"/>
    <w:rsid w:val="00387465"/>
    <w:rsid w:val="00390EE5"/>
    <w:rsid w:val="003925DF"/>
    <w:rsid w:val="00393A74"/>
    <w:rsid w:val="003A31F0"/>
    <w:rsid w:val="003A5AB1"/>
    <w:rsid w:val="003B0712"/>
    <w:rsid w:val="003B58EC"/>
    <w:rsid w:val="003C272F"/>
    <w:rsid w:val="003C5218"/>
    <w:rsid w:val="003D2EE0"/>
    <w:rsid w:val="003E2CE9"/>
    <w:rsid w:val="003F066A"/>
    <w:rsid w:val="003F0D59"/>
    <w:rsid w:val="003F5622"/>
    <w:rsid w:val="004038ED"/>
    <w:rsid w:val="00406043"/>
    <w:rsid w:val="00411AB6"/>
    <w:rsid w:val="00413F3F"/>
    <w:rsid w:val="004250E7"/>
    <w:rsid w:val="00437CE6"/>
    <w:rsid w:val="00443B7D"/>
    <w:rsid w:val="004532AF"/>
    <w:rsid w:val="00462014"/>
    <w:rsid w:val="00465389"/>
    <w:rsid w:val="004773B5"/>
    <w:rsid w:val="00485E35"/>
    <w:rsid w:val="00494D40"/>
    <w:rsid w:val="004A0976"/>
    <w:rsid w:val="004A5202"/>
    <w:rsid w:val="004A7B04"/>
    <w:rsid w:val="004B345A"/>
    <w:rsid w:val="004C40FE"/>
    <w:rsid w:val="004C5A91"/>
    <w:rsid w:val="004C5CC1"/>
    <w:rsid w:val="004D3845"/>
    <w:rsid w:val="004D7961"/>
    <w:rsid w:val="004F3333"/>
    <w:rsid w:val="004F470D"/>
    <w:rsid w:val="005034C0"/>
    <w:rsid w:val="00521949"/>
    <w:rsid w:val="00534253"/>
    <w:rsid w:val="00553C3C"/>
    <w:rsid w:val="005557E5"/>
    <w:rsid w:val="00555E8C"/>
    <w:rsid w:val="00556115"/>
    <w:rsid w:val="00557A37"/>
    <w:rsid w:val="00563876"/>
    <w:rsid w:val="00570CC8"/>
    <w:rsid w:val="00571BFF"/>
    <w:rsid w:val="00575940"/>
    <w:rsid w:val="005944B5"/>
    <w:rsid w:val="00596607"/>
    <w:rsid w:val="00597524"/>
    <w:rsid w:val="00597C1D"/>
    <w:rsid w:val="00597C9F"/>
    <w:rsid w:val="005C3626"/>
    <w:rsid w:val="005D1E54"/>
    <w:rsid w:val="005D3392"/>
    <w:rsid w:val="005D59E2"/>
    <w:rsid w:val="005E0EFA"/>
    <w:rsid w:val="005E2BA3"/>
    <w:rsid w:val="005E4A4F"/>
    <w:rsid w:val="005F414A"/>
    <w:rsid w:val="005F618F"/>
    <w:rsid w:val="00605292"/>
    <w:rsid w:val="0061748D"/>
    <w:rsid w:val="00626623"/>
    <w:rsid w:val="00626695"/>
    <w:rsid w:val="00637A4C"/>
    <w:rsid w:val="006401A4"/>
    <w:rsid w:val="00642D52"/>
    <w:rsid w:val="00647100"/>
    <w:rsid w:val="006511EC"/>
    <w:rsid w:val="006542B3"/>
    <w:rsid w:val="006557B6"/>
    <w:rsid w:val="006572BD"/>
    <w:rsid w:val="006620E6"/>
    <w:rsid w:val="00674DEE"/>
    <w:rsid w:val="0068202F"/>
    <w:rsid w:val="00687805"/>
    <w:rsid w:val="00696E0E"/>
    <w:rsid w:val="006A2293"/>
    <w:rsid w:val="006B26AB"/>
    <w:rsid w:val="006B644C"/>
    <w:rsid w:val="006C3408"/>
    <w:rsid w:val="006C5977"/>
    <w:rsid w:val="006D1F81"/>
    <w:rsid w:val="006D7A11"/>
    <w:rsid w:val="006F2CBE"/>
    <w:rsid w:val="006F566B"/>
    <w:rsid w:val="007049D8"/>
    <w:rsid w:val="00705062"/>
    <w:rsid w:val="00722CF2"/>
    <w:rsid w:val="007251A9"/>
    <w:rsid w:val="0072738F"/>
    <w:rsid w:val="00732EC7"/>
    <w:rsid w:val="007373CA"/>
    <w:rsid w:val="00743ABA"/>
    <w:rsid w:val="00751704"/>
    <w:rsid w:val="00757185"/>
    <w:rsid w:val="00771434"/>
    <w:rsid w:val="00772E17"/>
    <w:rsid w:val="007822DD"/>
    <w:rsid w:val="00785A22"/>
    <w:rsid w:val="00792019"/>
    <w:rsid w:val="007A49CA"/>
    <w:rsid w:val="007B7CCF"/>
    <w:rsid w:val="007C329F"/>
    <w:rsid w:val="007C5F86"/>
    <w:rsid w:val="007C66CA"/>
    <w:rsid w:val="007D0240"/>
    <w:rsid w:val="007D60BA"/>
    <w:rsid w:val="007E19B4"/>
    <w:rsid w:val="007E20F7"/>
    <w:rsid w:val="007F360E"/>
    <w:rsid w:val="00802A39"/>
    <w:rsid w:val="0080527F"/>
    <w:rsid w:val="00813788"/>
    <w:rsid w:val="008268C1"/>
    <w:rsid w:val="00827BD5"/>
    <w:rsid w:val="00834346"/>
    <w:rsid w:val="00836ECC"/>
    <w:rsid w:val="008464A2"/>
    <w:rsid w:val="008509EF"/>
    <w:rsid w:val="008714EE"/>
    <w:rsid w:val="00873FE8"/>
    <w:rsid w:val="008779A0"/>
    <w:rsid w:val="00880850"/>
    <w:rsid w:val="00884202"/>
    <w:rsid w:val="00891CAE"/>
    <w:rsid w:val="008950C9"/>
    <w:rsid w:val="008955F4"/>
    <w:rsid w:val="008A540D"/>
    <w:rsid w:val="008B2F02"/>
    <w:rsid w:val="008C525E"/>
    <w:rsid w:val="008C5339"/>
    <w:rsid w:val="008D16ED"/>
    <w:rsid w:val="008D2B75"/>
    <w:rsid w:val="008D35B0"/>
    <w:rsid w:val="008E283C"/>
    <w:rsid w:val="008E2BE0"/>
    <w:rsid w:val="008F1E45"/>
    <w:rsid w:val="008F36A3"/>
    <w:rsid w:val="008F4D94"/>
    <w:rsid w:val="008F5190"/>
    <w:rsid w:val="009037F7"/>
    <w:rsid w:val="0090390F"/>
    <w:rsid w:val="009062FF"/>
    <w:rsid w:val="0091258D"/>
    <w:rsid w:val="00920C63"/>
    <w:rsid w:val="0092174E"/>
    <w:rsid w:val="00935D17"/>
    <w:rsid w:val="0094055C"/>
    <w:rsid w:val="00950CC0"/>
    <w:rsid w:val="009542CA"/>
    <w:rsid w:val="00970ED4"/>
    <w:rsid w:val="00977019"/>
    <w:rsid w:val="009776B5"/>
    <w:rsid w:val="009810AB"/>
    <w:rsid w:val="00982696"/>
    <w:rsid w:val="00984B96"/>
    <w:rsid w:val="009914E4"/>
    <w:rsid w:val="00991BEE"/>
    <w:rsid w:val="00995246"/>
    <w:rsid w:val="00995923"/>
    <w:rsid w:val="009A5AEE"/>
    <w:rsid w:val="009B13EF"/>
    <w:rsid w:val="009B77A7"/>
    <w:rsid w:val="009C4C09"/>
    <w:rsid w:val="009C5176"/>
    <w:rsid w:val="009C59F2"/>
    <w:rsid w:val="009F46A9"/>
    <w:rsid w:val="009F661E"/>
    <w:rsid w:val="009F697F"/>
    <w:rsid w:val="00A11D42"/>
    <w:rsid w:val="00A12036"/>
    <w:rsid w:val="00A205E4"/>
    <w:rsid w:val="00A24ED3"/>
    <w:rsid w:val="00A25F1F"/>
    <w:rsid w:val="00A271B3"/>
    <w:rsid w:val="00A415F2"/>
    <w:rsid w:val="00A437E9"/>
    <w:rsid w:val="00A57151"/>
    <w:rsid w:val="00A75B03"/>
    <w:rsid w:val="00A81ED8"/>
    <w:rsid w:val="00A946CC"/>
    <w:rsid w:val="00AA2057"/>
    <w:rsid w:val="00AA20BC"/>
    <w:rsid w:val="00AA4AE5"/>
    <w:rsid w:val="00AB2F19"/>
    <w:rsid w:val="00AB5D52"/>
    <w:rsid w:val="00AD14FC"/>
    <w:rsid w:val="00AD3217"/>
    <w:rsid w:val="00AD7E26"/>
    <w:rsid w:val="00AE08B4"/>
    <w:rsid w:val="00AF25F6"/>
    <w:rsid w:val="00B0209D"/>
    <w:rsid w:val="00B0625F"/>
    <w:rsid w:val="00B07702"/>
    <w:rsid w:val="00B07ED1"/>
    <w:rsid w:val="00B25315"/>
    <w:rsid w:val="00B33F77"/>
    <w:rsid w:val="00B45E62"/>
    <w:rsid w:val="00B47399"/>
    <w:rsid w:val="00B501DE"/>
    <w:rsid w:val="00B53A3F"/>
    <w:rsid w:val="00B575E3"/>
    <w:rsid w:val="00B60AB5"/>
    <w:rsid w:val="00B65CFE"/>
    <w:rsid w:val="00B73EB0"/>
    <w:rsid w:val="00B75354"/>
    <w:rsid w:val="00B76747"/>
    <w:rsid w:val="00B820B0"/>
    <w:rsid w:val="00B82212"/>
    <w:rsid w:val="00B86EDD"/>
    <w:rsid w:val="00B95161"/>
    <w:rsid w:val="00B9693E"/>
    <w:rsid w:val="00BB3730"/>
    <w:rsid w:val="00BB7E21"/>
    <w:rsid w:val="00BC3B5E"/>
    <w:rsid w:val="00BC6191"/>
    <w:rsid w:val="00BD4A13"/>
    <w:rsid w:val="00BD6BC1"/>
    <w:rsid w:val="00BE540F"/>
    <w:rsid w:val="00BF2834"/>
    <w:rsid w:val="00BF4B29"/>
    <w:rsid w:val="00C011AB"/>
    <w:rsid w:val="00C0314E"/>
    <w:rsid w:val="00C03E79"/>
    <w:rsid w:val="00C12EE5"/>
    <w:rsid w:val="00C21116"/>
    <w:rsid w:val="00C308DD"/>
    <w:rsid w:val="00C32446"/>
    <w:rsid w:val="00C61985"/>
    <w:rsid w:val="00C706CF"/>
    <w:rsid w:val="00C779CE"/>
    <w:rsid w:val="00C81CA2"/>
    <w:rsid w:val="00C81E4B"/>
    <w:rsid w:val="00C847F8"/>
    <w:rsid w:val="00C93851"/>
    <w:rsid w:val="00CB531F"/>
    <w:rsid w:val="00CD2C2F"/>
    <w:rsid w:val="00CD474D"/>
    <w:rsid w:val="00CD6B05"/>
    <w:rsid w:val="00CE0494"/>
    <w:rsid w:val="00CF222F"/>
    <w:rsid w:val="00CF7654"/>
    <w:rsid w:val="00D01A30"/>
    <w:rsid w:val="00D02CCC"/>
    <w:rsid w:val="00D054E6"/>
    <w:rsid w:val="00D12438"/>
    <w:rsid w:val="00D12D9A"/>
    <w:rsid w:val="00D1529E"/>
    <w:rsid w:val="00D217C1"/>
    <w:rsid w:val="00D22EEB"/>
    <w:rsid w:val="00D35B80"/>
    <w:rsid w:val="00D46522"/>
    <w:rsid w:val="00D50CC8"/>
    <w:rsid w:val="00D53D8F"/>
    <w:rsid w:val="00D54A4B"/>
    <w:rsid w:val="00D54ED2"/>
    <w:rsid w:val="00D553AC"/>
    <w:rsid w:val="00D55B8B"/>
    <w:rsid w:val="00D563D1"/>
    <w:rsid w:val="00D63F29"/>
    <w:rsid w:val="00D703D4"/>
    <w:rsid w:val="00D71C0C"/>
    <w:rsid w:val="00D7256A"/>
    <w:rsid w:val="00D739AF"/>
    <w:rsid w:val="00D75CAF"/>
    <w:rsid w:val="00D77043"/>
    <w:rsid w:val="00D828F0"/>
    <w:rsid w:val="00D92B22"/>
    <w:rsid w:val="00D94403"/>
    <w:rsid w:val="00DA1386"/>
    <w:rsid w:val="00DA5E5A"/>
    <w:rsid w:val="00DB6280"/>
    <w:rsid w:val="00DC6E03"/>
    <w:rsid w:val="00DD0DD2"/>
    <w:rsid w:val="00DD4CDA"/>
    <w:rsid w:val="00DD6555"/>
    <w:rsid w:val="00DE1E91"/>
    <w:rsid w:val="00DE4CE3"/>
    <w:rsid w:val="00DF3D26"/>
    <w:rsid w:val="00DF4353"/>
    <w:rsid w:val="00E0614A"/>
    <w:rsid w:val="00E11B81"/>
    <w:rsid w:val="00E16097"/>
    <w:rsid w:val="00E16339"/>
    <w:rsid w:val="00E27BF4"/>
    <w:rsid w:val="00E31EC6"/>
    <w:rsid w:val="00E71242"/>
    <w:rsid w:val="00E72136"/>
    <w:rsid w:val="00E7230F"/>
    <w:rsid w:val="00E73CDD"/>
    <w:rsid w:val="00E75582"/>
    <w:rsid w:val="00EB3FAA"/>
    <w:rsid w:val="00EB48A5"/>
    <w:rsid w:val="00EC2CC2"/>
    <w:rsid w:val="00EC7A85"/>
    <w:rsid w:val="00ED2BF3"/>
    <w:rsid w:val="00ED4A08"/>
    <w:rsid w:val="00EF0FA4"/>
    <w:rsid w:val="00EF17D2"/>
    <w:rsid w:val="00EF1DFC"/>
    <w:rsid w:val="00EF4F15"/>
    <w:rsid w:val="00EF7A78"/>
    <w:rsid w:val="00F03382"/>
    <w:rsid w:val="00F04CD7"/>
    <w:rsid w:val="00F05960"/>
    <w:rsid w:val="00F10A2C"/>
    <w:rsid w:val="00F27546"/>
    <w:rsid w:val="00F27C68"/>
    <w:rsid w:val="00F35C4E"/>
    <w:rsid w:val="00F40A48"/>
    <w:rsid w:val="00F45137"/>
    <w:rsid w:val="00F5225D"/>
    <w:rsid w:val="00F54235"/>
    <w:rsid w:val="00F569AC"/>
    <w:rsid w:val="00F71D41"/>
    <w:rsid w:val="00F71F1E"/>
    <w:rsid w:val="00F75E62"/>
    <w:rsid w:val="00F76BDF"/>
    <w:rsid w:val="00F76FB0"/>
    <w:rsid w:val="00F87ED6"/>
    <w:rsid w:val="00F94B0B"/>
    <w:rsid w:val="00FA27AC"/>
    <w:rsid w:val="00FA4E23"/>
    <w:rsid w:val="00FA67B0"/>
    <w:rsid w:val="00FB49E3"/>
    <w:rsid w:val="00FB7D0F"/>
    <w:rsid w:val="00FC0F71"/>
    <w:rsid w:val="00FC3FE7"/>
    <w:rsid w:val="00FD1D05"/>
    <w:rsid w:val="00FD33DC"/>
    <w:rsid w:val="00FD6252"/>
    <w:rsid w:val="00FD7847"/>
    <w:rsid w:val="00FE09B3"/>
    <w:rsid w:val="00FF07B5"/>
    <w:rsid w:val="00FF3888"/>
    <w:rsid w:val="059D5A0F"/>
    <w:rsid w:val="08B82AD8"/>
    <w:rsid w:val="2C3F0FC3"/>
    <w:rsid w:val="38AB4F96"/>
    <w:rsid w:val="3977699E"/>
    <w:rsid w:val="426062F6"/>
    <w:rsid w:val="441D650E"/>
    <w:rsid w:val="5E4A0A51"/>
    <w:rsid w:val="6A32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E24196"/>
  <w15:docId w15:val="{513254D2-FA18-4FDE-A8BF-31929911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rsid w:val="00F05960"/>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D1233-2B30-4C15-B403-26FEED23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8</cp:revision>
  <cp:lastPrinted>2025-03-04T07:10:00Z</cp:lastPrinted>
  <dcterms:created xsi:type="dcterms:W3CDTF">2025-04-25T06:41:00Z</dcterms:created>
  <dcterms:modified xsi:type="dcterms:W3CDTF">2025-04-25T08:34:00Z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2982D712690E4EB48C9AFED9F120A048_11</vt:lpwstr>
  </property>
</Properties>
</file>