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2F" w:rsidRPr="003962E2" w:rsidRDefault="0017122F">
      <w:pPr>
        <w:spacing w:line="500" w:lineRule="exact"/>
        <w:rPr>
          <w:rFonts w:eastAsia="方正小标宋_GBK"/>
          <w:sz w:val="44"/>
          <w:szCs w:val="44"/>
        </w:rPr>
      </w:pPr>
    </w:p>
    <w:p w:rsidR="0017122F" w:rsidRPr="003962E2" w:rsidRDefault="0017122F">
      <w:pPr>
        <w:spacing w:line="500" w:lineRule="exact"/>
        <w:rPr>
          <w:rFonts w:eastAsia="方正小标宋_GBK"/>
          <w:sz w:val="44"/>
          <w:szCs w:val="44"/>
        </w:rPr>
      </w:pPr>
    </w:p>
    <w:p w:rsidR="0017122F" w:rsidRPr="003962E2" w:rsidRDefault="0017122F">
      <w:pPr>
        <w:spacing w:line="500" w:lineRule="exact"/>
        <w:rPr>
          <w:rFonts w:eastAsia="方正小标宋_GBK"/>
          <w:sz w:val="44"/>
          <w:szCs w:val="44"/>
        </w:rPr>
      </w:pPr>
    </w:p>
    <w:p w:rsidR="0017122F" w:rsidRPr="003962E2" w:rsidRDefault="0017122F">
      <w:pPr>
        <w:spacing w:line="500" w:lineRule="exact"/>
        <w:rPr>
          <w:rFonts w:eastAsia="方正小标宋_GBK"/>
          <w:sz w:val="44"/>
          <w:szCs w:val="44"/>
        </w:rPr>
      </w:pPr>
    </w:p>
    <w:p w:rsidR="0017122F" w:rsidRPr="003962E2" w:rsidRDefault="0017122F">
      <w:pPr>
        <w:spacing w:line="500" w:lineRule="exact"/>
        <w:rPr>
          <w:rFonts w:eastAsia="方正小标宋_GBK"/>
          <w:sz w:val="44"/>
          <w:szCs w:val="44"/>
        </w:rPr>
      </w:pPr>
    </w:p>
    <w:p w:rsidR="0017122F" w:rsidRPr="003962E2" w:rsidRDefault="0017122F">
      <w:pPr>
        <w:spacing w:line="500" w:lineRule="exact"/>
        <w:rPr>
          <w:rFonts w:eastAsia="方正小标宋_GBK"/>
          <w:sz w:val="44"/>
          <w:szCs w:val="44"/>
        </w:rPr>
      </w:pPr>
    </w:p>
    <w:p w:rsidR="0017122F" w:rsidRPr="003962E2" w:rsidRDefault="0017122F">
      <w:pPr>
        <w:spacing w:line="440" w:lineRule="exact"/>
        <w:rPr>
          <w:rFonts w:eastAsia="方正小标宋_GBK"/>
          <w:sz w:val="44"/>
          <w:szCs w:val="44"/>
        </w:rPr>
      </w:pPr>
    </w:p>
    <w:p w:rsidR="0017122F" w:rsidRPr="003962E2" w:rsidRDefault="0017122F">
      <w:pPr>
        <w:spacing w:line="440" w:lineRule="exact"/>
        <w:rPr>
          <w:rFonts w:eastAsia="方正小标宋_GBK"/>
          <w:sz w:val="44"/>
          <w:szCs w:val="44"/>
        </w:rPr>
      </w:pPr>
    </w:p>
    <w:p w:rsidR="0017122F" w:rsidRPr="003962E2" w:rsidRDefault="00474480">
      <w:pPr>
        <w:tabs>
          <w:tab w:val="left" w:pos="2835"/>
          <w:tab w:val="left" w:pos="4962"/>
        </w:tabs>
        <w:spacing w:line="600" w:lineRule="exact"/>
        <w:ind w:firstLineChars="47" w:firstLine="150"/>
        <w:jc w:val="center"/>
        <w:rPr>
          <w:rFonts w:eastAsia="方正仿宋_GBK"/>
          <w:sz w:val="32"/>
          <w:szCs w:val="24"/>
        </w:rPr>
      </w:pPr>
      <w:r w:rsidRPr="003962E2">
        <w:rPr>
          <w:rFonts w:eastAsia="方正仿宋_GBK"/>
          <w:bCs/>
          <w:sz w:val="32"/>
          <w:szCs w:val="24"/>
        </w:rPr>
        <w:t>江发改投</w:t>
      </w:r>
      <w:r w:rsidRPr="003962E2">
        <w:rPr>
          <w:rFonts w:eastAsia="方正仿宋_GBK"/>
          <w:sz w:val="32"/>
          <w:szCs w:val="24"/>
        </w:rPr>
        <w:t>〔</w:t>
      </w:r>
      <w:r w:rsidRPr="003962E2">
        <w:rPr>
          <w:rFonts w:eastAsia="方正仿宋_GBK"/>
          <w:sz w:val="32"/>
          <w:szCs w:val="24"/>
        </w:rPr>
        <w:t>2025</w:t>
      </w:r>
      <w:r w:rsidRPr="003962E2">
        <w:rPr>
          <w:rFonts w:eastAsia="方正仿宋_GBK"/>
          <w:sz w:val="32"/>
          <w:szCs w:val="24"/>
        </w:rPr>
        <w:t>〕</w:t>
      </w:r>
      <w:r w:rsidR="003962E2" w:rsidRPr="003962E2">
        <w:rPr>
          <w:rFonts w:eastAsia="方正仿宋_GBK"/>
          <w:sz w:val="32"/>
          <w:szCs w:val="24"/>
        </w:rPr>
        <w:t>236</w:t>
      </w:r>
      <w:r w:rsidRPr="003962E2">
        <w:rPr>
          <w:rFonts w:eastAsia="方正仿宋_GBK"/>
          <w:sz w:val="32"/>
          <w:szCs w:val="24"/>
        </w:rPr>
        <w:t>号</w:t>
      </w:r>
    </w:p>
    <w:p w:rsidR="0017122F" w:rsidRPr="003962E2" w:rsidRDefault="0017122F" w:rsidP="003962E2">
      <w:pPr>
        <w:tabs>
          <w:tab w:val="left" w:pos="2835"/>
          <w:tab w:val="left" w:pos="4962"/>
        </w:tabs>
        <w:spacing w:line="420" w:lineRule="exact"/>
        <w:ind w:firstLineChars="47" w:firstLine="150"/>
        <w:jc w:val="right"/>
        <w:rPr>
          <w:rFonts w:eastAsia="方正仿宋_GBK"/>
          <w:sz w:val="32"/>
          <w:szCs w:val="24"/>
        </w:rPr>
      </w:pPr>
    </w:p>
    <w:p w:rsidR="0017122F" w:rsidRPr="003962E2" w:rsidRDefault="0017122F" w:rsidP="003962E2">
      <w:pPr>
        <w:tabs>
          <w:tab w:val="left" w:pos="2835"/>
          <w:tab w:val="left" w:pos="4962"/>
        </w:tabs>
        <w:spacing w:line="420" w:lineRule="exact"/>
        <w:ind w:firstLineChars="47" w:firstLine="150"/>
        <w:jc w:val="right"/>
        <w:rPr>
          <w:rFonts w:eastAsia="方正仿宋_GBK"/>
          <w:bCs/>
          <w:sz w:val="32"/>
          <w:szCs w:val="24"/>
        </w:rPr>
      </w:pPr>
    </w:p>
    <w:p w:rsidR="0017122F" w:rsidRPr="003962E2" w:rsidRDefault="00474480" w:rsidP="003962E2">
      <w:pPr>
        <w:spacing w:line="550" w:lineRule="exact"/>
        <w:jc w:val="center"/>
        <w:rPr>
          <w:rFonts w:eastAsia="方正小标宋_GBK"/>
          <w:sz w:val="44"/>
          <w:szCs w:val="44"/>
        </w:rPr>
      </w:pPr>
      <w:r w:rsidRPr="003962E2">
        <w:rPr>
          <w:rFonts w:eastAsia="方正小标宋_GBK" w:hint="eastAsia"/>
          <w:sz w:val="44"/>
          <w:szCs w:val="44"/>
        </w:rPr>
        <w:t>重庆市江北区发展和改革委员会</w:t>
      </w:r>
    </w:p>
    <w:p w:rsidR="003962E2" w:rsidRPr="003962E2" w:rsidRDefault="003962E2" w:rsidP="003962E2">
      <w:pPr>
        <w:pStyle w:val="a3"/>
        <w:spacing w:line="550" w:lineRule="exact"/>
        <w:jc w:val="center"/>
        <w:rPr>
          <w:rFonts w:eastAsia="方正小标宋_GBK"/>
          <w:bCs/>
          <w:color w:val="000000"/>
          <w:sz w:val="44"/>
          <w:szCs w:val="44"/>
        </w:rPr>
      </w:pPr>
      <w:r w:rsidRPr="003962E2">
        <w:rPr>
          <w:rFonts w:eastAsia="方正小标宋_GBK" w:hint="eastAsia"/>
          <w:bCs/>
          <w:color w:val="000000"/>
          <w:spacing w:val="-6"/>
          <w:sz w:val="44"/>
          <w:szCs w:val="44"/>
        </w:rPr>
        <w:t>关于江北区明月山森林防火公路安全设施及路面</w:t>
      </w:r>
      <w:r w:rsidRPr="003962E2">
        <w:rPr>
          <w:rFonts w:eastAsia="方正小标宋_GBK" w:hint="eastAsia"/>
          <w:bCs/>
          <w:color w:val="000000"/>
          <w:sz w:val="44"/>
          <w:szCs w:val="44"/>
        </w:rPr>
        <w:t>改造工程项目建议书的批复</w:t>
      </w:r>
    </w:p>
    <w:p w:rsidR="00595FB4" w:rsidRPr="003962E2" w:rsidRDefault="00595FB4" w:rsidP="003962E2">
      <w:pPr>
        <w:pStyle w:val="a3"/>
        <w:spacing w:line="550" w:lineRule="exact"/>
        <w:ind w:firstLineChars="200" w:firstLine="880"/>
        <w:jc w:val="center"/>
        <w:rPr>
          <w:rFonts w:eastAsia="方正仿宋_GBK"/>
          <w:bCs/>
          <w:sz w:val="44"/>
          <w:szCs w:val="44"/>
        </w:rPr>
      </w:pPr>
    </w:p>
    <w:p w:rsidR="003962E2" w:rsidRPr="003962E2" w:rsidRDefault="003962E2" w:rsidP="003962E2">
      <w:pPr>
        <w:pStyle w:val="a3"/>
        <w:spacing w:line="550" w:lineRule="exact"/>
        <w:rPr>
          <w:rFonts w:eastAsia="方正仿宋_GBK" w:hint="eastAsia"/>
          <w:sz w:val="32"/>
          <w:szCs w:val="20"/>
        </w:rPr>
      </w:pPr>
      <w:r w:rsidRPr="003962E2">
        <w:rPr>
          <w:rFonts w:eastAsia="方正仿宋_GBK" w:hint="eastAsia"/>
          <w:sz w:val="32"/>
          <w:szCs w:val="20"/>
        </w:rPr>
        <w:t>重庆市江北区公路事务中心：</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《关于申请江北区明月山森林防火公路安全设施及路面改造工程立项审批的请示》（江路中心五建文〔</w:t>
      </w:r>
      <w:r w:rsidRPr="003962E2">
        <w:rPr>
          <w:rFonts w:eastAsia="方正仿宋_GBK" w:hint="eastAsia"/>
          <w:sz w:val="32"/>
          <w:szCs w:val="20"/>
        </w:rPr>
        <w:t>2025</w:t>
      </w:r>
      <w:r w:rsidRPr="003962E2">
        <w:rPr>
          <w:rFonts w:eastAsia="方正仿宋_GBK" w:hint="eastAsia"/>
          <w:sz w:val="32"/>
          <w:szCs w:val="20"/>
        </w:rPr>
        <w:t>〕</w:t>
      </w:r>
      <w:r w:rsidRPr="003962E2">
        <w:rPr>
          <w:rFonts w:eastAsia="方正仿宋_GBK" w:hint="eastAsia"/>
          <w:sz w:val="32"/>
          <w:szCs w:val="20"/>
        </w:rPr>
        <w:t>7</w:t>
      </w:r>
      <w:r w:rsidRPr="003962E2">
        <w:rPr>
          <w:rFonts w:eastAsia="方正仿宋_GBK" w:hint="eastAsia"/>
          <w:sz w:val="32"/>
          <w:szCs w:val="20"/>
        </w:rPr>
        <w:t>号）及《江北区明月山森林防火公路安全设施及路面改造工程项目建议书》等相关材料收悉。根据十三届区委第</w:t>
      </w:r>
      <w:r w:rsidRPr="003962E2">
        <w:rPr>
          <w:rFonts w:eastAsia="方正仿宋_GBK" w:hint="eastAsia"/>
          <w:sz w:val="32"/>
          <w:szCs w:val="20"/>
        </w:rPr>
        <w:t>163</w:t>
      </w:r>
      <w:r w:rsidRPr="003962E2">
        <w:rPr>
          <w:rFonts w:eastAsia="方正仿宋_GBK" w:hint="eastAsia"/>
          <w:sz w:val="32"/>
          <w:szCs w:val="20"/>
        </w:rPr>
        <w:t>次常委会会议精神，现就该项目建议书的有关事宜批复如下：</w:t>
      </w:r>
    </w:p>
    <w:p w:rsidR="003962E2" w:rsidRPr="003962E2" w:rsidRDefault="003962E2" w:rsidP="003962E2">
      <w:pPr>
        <w:pStyle w:val="a3"/>
        <w:spacing w:line="550" w:lineRule="exact"/>
        <w:ind w:firstLineChars="200" w:firstLine="640"/>
        <w:rPr>
          <w:rFonts w:eastAsia="方正黑体_GBK" w:hint="eastAsia"/>
          <w:sz w:val="32"/>
          <w:szCs w:val="20"/>
        </w:rPr>
      </w:pPr>
      <w:r w:rsidRPr="003962E2">
        <w:rPr>
          <w:rFonts w:eastAsia="方正黑体_GBK" w:hint="eastAsia"/>
          <w:sz w:val="32"/>
          <w:szCs w:val="20"/>
        </w:rPr>
        <w:t>一、项目名称</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江北区明月山森林防火公路安全设施及路面改造工程</w:t>
      </w:r>
    </w:p>
    <w:p w:rsidR="003962E2" w:rsidRPr="003962E2" w:rsidRDefault="003962E2" w:rsidP="003962E2">
      <w:pPr>
        <w:pStyle w:val="a3"/>
        <w:spacing w:line="550" w:lineRule="exact"/>
        <w:ind w:firstLineChars="200" w:firstLine="640"/>
        <w:rPr>
          <w:rFonts w:eastAsia="方正黑体_GBK" w:hint="eastAsia"/>
          <w:sz w:val="32"/>
          <w:szCs w:val="20"/>
        </w:rPr>
      </w:pPr>
      <w:r w:rsidRPr="003962E2">
        <w:rPr>
          <w:rFonts w:eastAsia="方正黑体_GBK" w:hint="eastAsia"/>
          <w:sz w:val="32"/>
          <w:szCs w:val="20"/>
        </w:rPr>
        <w:t>二、项目代码</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2504-500105-04-01-606761</w:t>
      </w:r>
    </w:p>
    <w:p w:rsidR="003962E2" w:rsidRPr="003962E2" w:rsidRDefault="003962E2" w:rsidP="003962E2">
      <w:pPr>
        <w:pStyle w:val="a3"/>
        <w:spacing w:line="550" w:lineRule="exact"/>
        <w:ind w:firstLineChars="200" w:firstLine="640"/>
        <w:rPr>
          <w:rFonts w:eastAsia="方正黑体_GBK" w:hint="eastAsia"/>
          <w:sz w:val="32"/>
          <w:szCs w:val="20"/>
        </w:rPr>
      </w:pPr>
      <w:r w:rsidRPr="003962E2">
        <w:rPr>
          <w:rFonts w:eastAsia="方正黑体_GBK" w:hint="eastAsia"/>
          <w:sz w:val="32"/>
          <w:szCs w:val="20"/>
        </w:rPr>
        <w:t>三、项目法人</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lastRenderedPageBreak/>
        <w:t>重庆市江北区公路事务中心</w:t>
      </w:r>
    </w:p>
    <w:p w:rsidR="003962E2" w:rsidRPr="003962E2" w:rsidRDefault="003962E2" w:rsidP="003962E2">
      <w:pPr>
        <w:pStyle w:val="a3"/>
        <w:spacing w:line="550" w:lineRule="exact"/>
        <w:ind w:firstLineChars="200" w:firstLine="640"/>
        <w:rPr>
          <w:rFonts w:eastAsia="方正黑体_GBK" w:hint="eastAsia"/>
          <w:sz w:val="32"/>
          <w:szCs w:val="20"/>
        </w:rPr>
      </w:pPr>
      <w:r w:rsidRPr="003962E2">
        <w:rPr>
          <w:rFonts w:eastAsia="方正黑体_GBK" w:hint="eastAsia"/>
          <w:sz w:val="32"/>
          <w:szCs w:val="20"/>
        </w:rPr>
        <w:t>四、项目建设管理代理机构</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重庆市江北区文化旅游开发有限公司</w:t>
      </w:r>
    </w:p>
    <w:p w:rsidR="003962E2" w:rsidRPr="003962E2" w:rsidRDefault="003962E2" w:rsidP="003962E2">
      <w:pPr>
        <w:pStyle w:val="a3"/>
        <w:spacing w:line="550" w:lineRule="exact"/>
        <w:ind w:firstLineChars="200" w:firstLine="640"/>
        <w:rPr>
          <w:rFonts w:eastAsia="方正黑体_GBK" w:hint="eastAsia"/>
          <w:sz w:val="32"/>
          <w:szCs w:val="20"/>
        </w:rPr>
      </w:pPr>
      <w:r w:rsidRPr="003962E2">
        <w:rPr>
          <w:rFonts w:eastAsia="方正黑体_GBK" w:hint="eastAsia"/>
          <w:sz w:val="32"/>
          <w:szCs w:val="20"/>
        </w:rPr>
        <w:t>五、项目建设地点</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重庆市江北区五宝镇、复盛镇</w:t>
      </w:r>
    </w:p>
    <w:p w:rsidR="003962E2" w:rsidRPr="003962E2" w:rsidRDefault="003962E2" w:rsidP="003962E2">
      <w:pPr>
        <w:pStyle w:val="a3"/>
        <w:spacing w:line="550" w:lineRule="exact"/>
        <w:ind w:firstLineChars="200" w:firstLine="640"/>
        <w:rPr>
          <w:rFonts w:eastAsia="方正黑体_GBK" w:hint="eastAsia"/>
          <w:sz w:val="32"/>
          <w:szCs w:val="20"/>
        </w:rPr>
      </w:pPr>
      <w:r w:rsidRPr="003962E2">
        <w:rPr>
          <w:rFonts w:eastAsia="方正黑体_GBK" w:hint="eastAsia"/>
          <w:sz w:val="32"/>
          <w:szCs w:val="20"/>
        </w:rPr>
        <w:t>六、建设规模及内容</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本项目共改建上山路</w:t>
      </w:r>
      <w:r w:rsidRPr="003962E2">
        <w:rPr>
          <w:rFonts w:eastAsia="方正仿宋_GBK" w:hint="eastAsia"/>
          <w:sz w:val="32"/>
          <w:szCs w:val="20"/>
        </w:rPr>
        <w:t>4</w:t>
      </w:r>
      <w:r w:rsidRPr="003962E2">
        <w:rPr>
          <w:rFonts w:eastAsia="方正仿宋_GBK" w:hint="eastAsia"/>
          <w:sz w:val="32"/>
          <w:szCs w:val="20"/>
        </w:rPr>
        <w:t>、山腰纵线、山顶路纵线和山顶环线</w:t>
      </w:r>
      <w:r w:rsidRPr="003962E2">
        <w:rPr>
          <w:rFonts w:eastAsia="方正仿宋_GBK" w:hint="eastAsia"/>
          <w:sz w:val="32"/>
          <w:szCs w:val="20"/>
        </w:rPr>
        <w:t>4</w:t>
      </w:r>
      <w:r w:rsidRPr="003962E2">
        <w:rPr>
          <w:rFonts w:eastAsia="方正仿宋_GBK" w:hint="eastAsia"/>
          <w:sz w:val="32"/>
          <w:szCs w:val="20"/>
        </w:rPr>
        <w:t>条道路，总长为</w:t>
      </w:r>
      <w:r w:rsidRPr="003962E2">
        <w:rPr>
          <w:rFonts w:eastAsia="方正仿宋_GBK" w:hint="eastAsia"/>
          <w:sz w:val="32"/>
          <w:szCs w:val="20"/>
        </w:rPr>
        <w:t>9.659km</w:t>
      </w:r>
      <w:r w:rsidRPr="003962E2">
        <w:rPr>
          <w:rFonts w:eastAsia="方正仿宋_GBK" w:hint="eastAsia"/>
          <w:sz w:val="32"/>
          <w:szCs w:val="20"/>
        </w:rPr>
        <w:t>，采用设计标准为林区三级公路（局部受限路段采用林区四级公路标准）。工程建设内容包括路基工程、路面工程、桥涵工程、交安工程等。</w:t>
      </w:r>
    </w:p>
    <w:p w:rsidR="003962E2" w:rsidRPr="003962E2" w:rsidRDefault="003962E2" w:rsidP="003962E2">
      <w:pPr>
        <w:pStyle w:val="a3"/>
        <w:spacing w:line="550" w:lineRule="exact"/>
        <w:ind w:firstLineChars="200" w:firstLine="640"/>
        <w:rPr>
          <w:rFonts w:eastAsia="方正黑体_GBK" w:hint="eastAsia"/>
          <w:sz w:val="32"/>
          <w:szCs w:val="20"/>
        </w:rPr>
      </w:pPr>
      <w:r w:rsidRPr="003962E2">
        <w:rPr>
          <w:rFonts w:eastAsia="方正黑体_GBK" w:hint="eastAsia"/>
          <w:sz w:val="32"/>
          <w:szCs w:val="20"/>
        </w:rPr>
        <w:t>七、建设工期</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4</w:t>
      </w:r>
      <w:r w:rsidRPr="003962E2">
        <w:rPr>
          <w:rFonts w:eastAsia="方正仿宋_GBK" w:hint="eastAsia"/>
          <w:sz w:val="32"/>
          <w:szCs w:val="20"/>
        </w:rPr>
        <w:t>个月</w:t>
      </w:r>
    </w:p>
    <w:p w:rsidR="003962E2" w:rsidRPr="003962E2" w:rsidRDefault="003962E2" w:rsidP="003962E2">
      <w:pPr>
        <w:pStyle w:val="a3"/>
        <w:spacing w:line="550" w:lineRule="exact"/>
        <w:ind w:firstLineChars="200" w:firstLine="640"/>
        <w:rPr>
          <w:rFonts w:eastAsia="方正黑体_GBK" w:hint="eastAsia"/>
          <w:sz w:val="32"/>
          <w:szCs w:val="20"/>
        </w:rPr>
      </w:pPr>
      <w:r w:rsidRPr="003962E2">
        <w:rPr>
          <w:rFonts w:eastAsia="方正黑体_GBK" w:hint="eastAsia"/>
          <w:sz w:val="32"/>
          <w:szCs w:val="20"/>
        </w:rPr>
        <w:t>八、投资估算及资金来源</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项目估算总投资</w:t>
      </w:r>
      <w:r w:rsidRPr="003962E2">
        <w:rPr>
          <w:rFonts w:eastAsia="方正仿宋_GBK" w:hint="eastAsia"/>
          <w:sz w:val="32"/>
          <w:szCs w:val="20"/>
        </w:rPr>
        <w:t>1974.59</w:t>
      </w:r>
      <w:r w:rsidRPr="003962E2">
        <w:rPr>
          <w:rFonts w:eastAsia="方正仿宋_GBK" w:hint="eastAsia"/>
          <w:sz w:val="32"/>
          <w:szCs w:val="20"/>
        </w:rPr>
        <w:t>万元，其中建安工程费</w:t>
      </w:r>
      <w:r w:rsidRPr="003962E2">
        <w:rPr>
          <w:rFonts w:eastAsia="方正仿宋_GBK" w:hint="eastAsia"/>
          <w:sz w:val="32"/>
          <w:szCs w:val="20"/>
        </w:rPr>
        <w:t>1564.62</w:t>
      </w:r>
      <w:r w:rsidRPr="003962E2">
        <w:rPr>
          <w:rFonts w:eastAsia="方正仿宋_GBK" w:hint="eastAsia"/>
          <w:sz w:val="32"/>
          <w:szCs w:val="20"/>
        </w:rPr>
        <w:t>万元。资金来源为上级财政补助资金。</w:t>
      </w:r>
    </w:p>
    <w:p w:rsidR="003962E2"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请接文后，按基本建设程序的规定，开展前期工作，办理相关建设手续并编制项目可行性研究报告报我委审批。</w:t>
      </w:r>
    </w:p>
    <w:p w:rsidR="00595FB4" w:rsidRPr="003962E2" w:rsidRDefault="003962E2" w:rsidP="003962E2">
      <w:pPr>
        <w:pStyle w:val="a3"/>
        <w:spacing w:line="550" w:lineRule="exact"/>
        <w:ind w:firstLineChars="200" w:firstLine="640"/>
        <w:rPr>
          <w:rFonts w:eastAsia="方正仿宋_GBK" w:hint="eastAsia"/>
          <w:sz w:val="32"/>
          <w:szCs w:val="20"/>
        </w:rPr>
      </w:pPr>
      <w:r w:rsidRPr="003962E2">
        <w:rPr>
          <w:rFonts w:eastAsia="方正仿宋_GBK" w:hint="eastAsia"/>
          <w:sz w:val="32"/>
          <w:szCs w:val="20"/>
        </w:rPr>
        <w:t>本批文有效期为两年，若未在该期限内完善相关手续并将项目可行性研究报告报我委审批，本批文将自然失效。</w:t>
      </w:r>
    </w:p>
    <w:p w:rsidR="003962E2" w:rsidRPr="003962E2" w:rsidRDefault="003962E2" w:rsidP="003962E2">
      <w:pPr>
        <w:pStyle w:val="a3"/>
        <w:spacing w:line="520" w:lineRule="exact"/>
        <w:jc w:val="right"/>
        <w:rPr>
          <w:rFonts w:eastAsia="方正仿宋_GBK" w:hint="eastAsia"/>
          <w:sz w:val="32"/>
          <w:szCs w:val="32"/>
        </w:rPr>
      </w:pPr>
    </w:p>
    <w:p w:rsidR="002E7AC3" w:rsidRPr="003962E2" w:rsidRDefault="002E7AC3" w:rsidP="003962E2">
      <w:pPr>
        <w:pStyle w:val="a3"/>
        <w:spacing w:line="520" w:lineRule="exact"/>
        <w:jc w:val="right"/>
        <w:rPr>
          <w:rFonts w:eastAsia="方正仿宋_GBK"/>
          <w:sz w:val="32"/>
          <w:szCs w:val="32"/>
        </w:rPr>
      </w:pPr>
    </w:p>
    <w:p w:rsidR="0017122F" w:rsidRPr="003962E2" w:rsidRDefault="00474480">
      <w:pPr>
        <w:pStyle w:val="a3"/>
        <w:spacing w:line="600" w:lineRule="exact"/>
        <w:ind w:rightChars="169" w:right="507"/>
        <w:jc w:val="right"/>
        <w:rPr>
          <w:rFonts w:eastAsia="方正仿宋_GBK"/>
          <w:sz w:val="32"/>
          <w:szCs w:val="32"/>
        </w:rPr>
      </w:pPr>
      <w:r w:rsidRPr="003962E2">
        <w:rPr>
          <w:rFonts w:eastAsia="方正仿宋_GBK"/>
          <w:sz w:val="32"/>
          <w:szCs w:val="32"/>
        </w:rPr>
        <w:t>重庆市江北区发展和改革委员会</w:t>
      </w:r>
    </w:p>
    <w:p w:rsidR="00595FB4" w:rsidRPr="003962E2" w:rsidRDefault="00474480" w:rsidP="003962E2">
      <w:pPr>
        <w:pStyle w:val="a3"/>
        <w:spacing w:line="600" w:lineRule="exact"/>
        <w:ind w:rightChars="453" w:right="1359"/>
        <w:jc w:val="right"/>
        <w:rPr>
          <w:rFonts w:eastAsia="方正仿宋_GBK"/>
          <w:sz w:val="32"/>
          <w:szCs w:val="32"/>
        </w:rPr>
      </w:pPr>
      <w:r w:rsidRPr="003962E2">
        <w:rPr>
          <w:rFonts w:eastAsia="方正仿宋_GBK"/>
          <w:sz w:val="32"/>
          <w:szCs w:val="32"/>
        </w:rPr>
        <w:t>2025</w:t>
      </w:r>
      <w:r w:rsidRPr="003962E2">
        <w:rPr>
          <w:rFonts w:eastAsia="方正仿宋_GBK"/>
          <w:sz w:val="32"/>
          <w:szCs w:val="32"/>
        </w:rPr>
        <w:t>年</w:t>
      </w:r>
      <w:r w:rsidR="003F2866" w:rsidRPr="003962E2">
        <w:rPr>
          <w:rFonts w:eastAsia="方正仿宋_GBK"/>
          <w:sz w:val="32"/>
          <w:szCs w:val="32"/>
        </w:rPr>
        <w:t>7</w:t>
      </w:r>
      <w:r w:rsidRPr="003962E2">
        <w:rPr>
          <w:rFonts w:eastAsia="方正仿宋_GBK"/>
          <w:sz w:val="32"/>
          <w:szCs w:val="32"/>
        </w:rPr>
        <w:t>月</w:t>
      </w:r>
      <w:r w:rsidR="003962E2" w:rsidRPr="003962E2">
        <w:rPr>
          <w:rFonts w:eastAsia="方正仿宋_GBK"/>
          <w:sz w:val="32"/>
          <w:szCs w:val="32"/>
        </w:rPr>
        <w:t>29</w:t>
      </w:r>
      <w:r w:rsidRPr="003962E2">
        <w:rPr>
          <w:rFonts w:eastAsia="方正仿宋_GBK"/>
          <w:sz w:val="32"/>
          <w:szCs w:val="32"/>
        </w:rPr>
        <w:t>日</w:t>
      </w:r>
    </w:p>
    <w:p w:rsidR="00595FB4" w:rsidRPr="003962E2" w:rsidRDefault="00595FB4" w:rsidP="003962E2">
      <w:pPr>
        <w:pStyle w:val="a3"/>
        <w:spacing w:line="20" w:lineRule="exact"/>
        <w:ind w:rightChars="453" w:right="1359"/>
        <w:jc w:val="right"/>
        <w:rPr>
          <w:rFonts w:eastAsia="方正仿宋_GBK"/>
          <w:sz w:val="32"/>
          <w:szCs w:val="32"/>
        </w:rPr>
      </w:pPr>
    </w:p>
    <w:p w:rsidR="0017122F" w:rsidRPr="003962E2" w:rsidRDefault="00474480">
      <w:pPr>
        <w:spacing w:line="600" w:lineRule="exact"/>
        <w:ind w:firstLineChars="59" w:firstLine="177"/>
        <w:jc w:val="left"/>
        <w:rPr>
          <w:rFonts w:eastAsia="方正仿宋_GBK"/>
          <w:sz w:val="28"/>
          <w:szCs w:val="28"/>
        </w:rPr>
      </w:pPr>
      <w:r w:rsidRPr="003962E2">
        <w:rPr>
          <w:noProof/>
        </w:rPr>
        <mc:AlternateContent>
          <mc:Choice Requires="wps">
            <w:drawing>
              <wp:anchor distT="0" distB="0" distL="114300" distR="114300" simplePos="0" relativeHeight="251660288" behindDoc="0" locked="0" layoutInCell="1" allowOverlap="1" wp14:anchorId="5B44E8C2" wp14:editId="7DA232F7">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3962E2">
        <w:rPr>
          <w:noProof/>
        </w:rPr>
        <mc:AlternateContent>
          <mc:Choice Requires="wps">
            <w:drawing>
              <wp:anchor distT="0" distB="0" distL="114300" distR="114300" simplePos="0" relativeHeight="251659264" behindDoc="0" locked="0" layoutInCell="1" allowOverlap="1" wp14:anchorId="528A1B6D" wp14:editId="174AFB7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3962E2">
        <w:rPr>
          <w:rFonts w:eastAsia="方正仿宋_GBK"/>
          <w:sz w:val="28"/>
          <w:szCs w:val="28"/>
        </w:rPr>
        <w:t>重庆市江北区发展和改革委员会办公室</w:t>
      </w:r>
      <w:r w:rsidRPr="003962E2">
        <w:rPr>
          <w:rFonts w:eastAsia="方正仿宋_GBK"/>
          <w:sz w:val="28"/>
          <w:szCs w:val="28"/>
        </w:rPr>
        <w:t xml:space="preserve">         2025</w:t>
      </w:r>
      <w:r w:rsidRPr="003962E2">
        <w:rPr>
          <w:rFonts w:eastAsia="方正仿宋_GBK"/>
          <w:sz w:val="28"/>
          <w:szCs w:val="28"/>
        </w:rPr>
        <w:t>年</w:t>
      </w:r>
      <w:r w:rsidR="003F2866" w:rsidRPr="003962E2">
        <w:rPr>
          <w:rFonts w:eastAsia="方正仿宋_GBK"/>
          <w:sz w:val="28"/>
          <w:szCs w:val="28"/>
        </w:rPr>
        <w:t>7</w:t>
      </w:r>
      <w:r w:rsidRPr="003962E2">
        <w:rPr>
          <w:rFonts w:eastAsia="方正仿宋_GBK"/>
          <w:sz w:val="28"/>
          <w:szCs w:val="28"/>
        </w:rPr>
        <w:t>月</w:t>
      </w:r>
      <w:r w:rsidR="00871B93">
        <w:rPr>
          <w:rFonts w:eastAsia="方正仿宋_GBK"/>
          <w:sz w:val="28"/>
          <w:szCs w:val="28"/>
        </w:rPr>
        <w:t>29</w:t>
      </w:r>
      <w:bookmarkStart w:id="0" w:name="_GoBack"/>
      <w:bookmarkEnd w:id="0"/>
      <w:r w:rsidRPr="003962E2">
        <w:rPr>
          <w:rFonts w:eastAsia="方正仿宋_GBK"/>
          <w:sz w:val="28"/>
          <w:szCs w:val="28"/>
        </w:rPr>
        <w:t>日印发</w:t>
      </w:r>
    </w:p>
    <w:p w:rsidR="0017122F" w:rsidRPr="003962E2" w:rsidRDefault="0017122F">
      <w:pPr>
        <w:spacing w:line="20" w:lineRule="exact"/>
        <w:ind w:rightChars="548" w:right="1644"/>
        <w:jc w:val="left"/>
        <w:rPr>
          <w:rFonts w:eastAsia="方正仿宋_GBK"/>
          <w:sz w:val="32"/>
          <w:szCs w:val="32"/>
        </w:rPr>
      </w:pPr>
    </w:p>
    <w:sectPr w:rsidR="0017122F" w:rsidRPr="003962E2">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BF9" w:rsidRDefault="002A7BF9">
      <w:r>
        <w:separator/>
      </w:r>
    </w:p>
  </w:endnote>
  <w:endnote w:type="continuationSeparator" w:id="0">
    <w:p w:rsidR="002A7BF9" w:rsidRDefault="002A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17122F" w:rsidRDefault="00474480">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871B93" w:rsidRPr="00871B93">
          <w:rPr>
            <w:rFonts w:asciiTheme="majorEastAsia" w:eastAsiaTheme="majorEastAsia" w:hAnsiTheme="majorEastAsia"/>
            <w:noProof/>
            <w:sz w:val="28"/>
            <w:lang w:val="zh-CN"/>
          </w:rPr>
          <w:t>2</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17122F" w:rsidRDefault="00474480">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3962E2" w:rsidRPr="003962E2">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17122F" w:rsidRDefault="00474480">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2A7BF9" w:rsidRPr="002A7BF9">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BF9" w:rsidRDefault="002A7BF9">
      <w:r>
        <w:separator/>
      </w:r>
    </w:p>
  </w:footnote>
  <w:footnote w:type="continuationSeparator" w:id="0">
    <w:p w:rsidR="002A7BF9" w:rsidRDefault="002A7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C0215"/>
    <w:rsid w:val="000D294C"/>
    <w:rsid w:val="000E506A"/>
    <w:rsid w:val="000F2FF9"/>
    <w:rsid w:val="001013E0"/>
    <w:rsid w:val="00107053"/>
    <w:rsid w:val="001146A4"/>
    <w:rsid w:val="001173AC"/>
    <w:rsid w:val="00120AFA"/>
    <w:rsid w:val="00120F54"/>
    <w:rsid w:val="00121223"/>
    <w:rsid w:val="00121F35"/>
    <w:rsid w:val="001239E9"/>
    <w:rsid w:val="00137739"/>
    <w:rsid w:val="001410DF"/>
    <w:rsid w:val="001422DA"/>
    <w:rsid w:val="001445DB"/>
    <w:rsid w:val="00144A31"/>
    <w:rsid w:val="001464B8"/>
    <w:rsid w:val="0015021A"/>
    <w:rsid w:val="00153B37"/>
    <w:rsid w:val="00155904"/>
    <w:rsid w:val="00156A24"/>
    <w:rsid w:val="00157411"/>
    <w:rsid w:val="00160379"/>
    <w:rsid w:val="001668F8"/>
    <w:rsid w:val="00166E3F"/>
    <w:rsid w:val="00167AAA"/>
    <w:rsid w:val="0017122F"/>
    <w:rsid w:val="00186104"/>
    <w:rsid w:val="00191646"/>
    <w:rsid w:val="00194AB9"/>
    <w:rsid w:val="0019769E"/>
    <w:rsid w:val="001A2F44"/>
    <w:rsid w:val="001A4F91"/>
    <w:rsid w:val="001A5B67"/>
    <w:rsid w:val="001B0838"/>
    <w:rsid w:val="001B166A"/>
    <w:rsid w:val="001B3A1A"/>
    <w:rsid w:val="001B5F19"/>
    <w:rsid w:val="001C7152"/>
    <w:rsid w:val="001D134F"/>
    <w:rsid w:val="001D2BE4"/>
    <w:rsid w:val="001D3118"/>
    <w:rsid w:val="001E1ED5"/>
    <w:rsid w:val="001E2C67"/>
    <w:rsid w:val="001E2E55"/>
    <w:rsid w:val="001E7300"/>
    <w:rsid w:val="001F00A8"/>
    <w:rsid w:val="001F55F1"/>
    <w:rsid w:val="00210213"/>
    <w:rsid w:val="00220970"/>
    <w:rsid w:val="0022129D"/>
    <w:rsid w:val="00221950"/>
    <w:rsid w:val="00222D25"/>
    <w:rsid w:val="00222EE7"/>
    <w:rsid w:val="00226FF6"/>
    <w:rsid w:val="00235194"/>
    <w:rsid w:val="002367CE"/>
    <w:rsid w:val="00236912"/>
    <w:rsid w:val="002419E3"/>
    <w:rsid w:val="0024257E"/>
    <w:rsid w:val="0024495E"/>
    <w:rsid w:val="00254477"/>
    <w:rsid w:val="0026169B"/>
    <w:rsid w:val="0027114F"/>
    <w:rsid w:val="00272233"/>
    <w:rsid w:val="002759D5"/>
    <w:rsid w:val="0028096C"/>
    <w:rsid w:val="00286E3F"/>
    <w:rsid w:val="00286F6C"/>
    <w:rsid w:val="002932F3"/>
    <w:rsid w:val="00295FA3"/>
    <w:rsid w:val="002A1EEC"/>
    <w:rsid w:val="002A5992"/>
    <w:rsid w:val="002A7263"/>
    <w:rsid w:val="002A7BF9"/>
    <w:rsid w:val="002B772A"/>
    <w:rsid w:val="002C291A"/>
    <w:rsid w:val="002C4B30"/>
    <w:rsid w:val="002C7CDA"/>
    <w:rsid w:val="002D0D23"/>
    <w:rsid w:val="002D57E1"/>
    <w:rsid w:val="002E2717"/>
    <w:rsid w:val="002E7AC3"/>
    <w:rsid w:val="002F15AA"/>
    <w:rsid w:val="002F2753"/>
    <w:rsid w:val="00303751"/>
    <w:rsid w:val="00311F11"/>
    <w:rsid w:val="0031265F"/>
    <w:rsid w:val="00312EE2"/>
    <w:rsid w:val="003208D3"/>
    <w:rsid w:val="00322CC3"/>
    <w:rsid w:val="00322D4E"/>
    <w:rsid w:val="003249CB"/>
    <w:rsid w:val="00330176"/>
    <w:rsid w:val="00334A54"/>
    <w:rsid w:val="00346318"/>
    <w:rsid w:val="0034705B"/>
    <w:rsid w:val="003472DD"/>
    <w:rsid w:val="00351E3D"/>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A31F0"/>
    <w:rsid w:val="003A5AB1"/>
    <w:rsid w:val="003B0712"/>
    <w:rsid w:val="003B27AC"/>
    <w:rsid w:val="003B58EC"/>
    <w:rsid w:val="003B64AF"/>
    <w:rsid w:val="003C272F"/>
    <w:rsid w:val="003C5218"/>
    <w:rsid w:val="003D2EE0"/>
    <w:rsid w:val="003E2C14"/>
    <w:rsid w:val="003E2CE9"/>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CE6"/>
    <w:rsid w:val="00437EBF"/>
    <w:rsid w:val="00443B7D"/>
    <w:rsid w:val="004532AF"/>
    <w:rsid w:val="00462014"/>
    <w:rsid w:val="004637DA"/>
    <w:rsid w:val="00465389"/>
    <w:rsid w:val="00474480"/>
    <w:rsid w:val="004773B5"/>
    <w:rsid w:val="00483363"/>
    <w:rsid w:val="00485E35"/>
    <w:rsid w:val="00494D40"/>
    <w:rsid w:val="004A0976"/>
    <w:rsid w:val="004A49FD"/>
    <w:rsid w:val="004A5202"/>
    <w:rsid w:val="004A7B04"/>
    <w:rsid w:val="004B345A"/>
    <w:rsid w:val="004B77A2"/>
    <w:rsid w:val="004C40FE"/>
    <w:rsid w:val="004C5A91"/>
    <w:rsid w:val="004C5CC1"/>
    <w:rsid w:val="004D3845"/>
    <w:rsid w:val="004D7961"/>
    <w:rsid w:val="004F3333"/>
    <w:rsid w:val="004F470D"/>
    <w:rsid w:val="004F6A5F"/>
    <w:rsid w:val="005034C0"/>
    <w:rsid w:val="00520CB9"/>
    <w:rsid w:val="00521949"/>
    <w:rsid w:val="0053084E"/>
    <w:rsid w:val="00534253"/>
    <w:rsid w:val="00541A6F"/>
    <w:rsid w:val="00542CFB"/>
    <w:rsid w:val="00553C3C"/>
    <w:rsid w:val="005557E5"/>
    <w:rsid w:val="00555E8C"/>
    <w:rsid w:val="00556115"/>
    <w:rsid w:val="00557A37"/>
    <w:rsid w:val="00563876"/>
    <w:rsid w:val="00570CC8"/>
    <w:rsid w:val="00571BFF"/>
    <w:rsid w:val="005722D8"/>
    <w:rsid w:val="00575940"/>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4A4F"/>
    <w:rsid w:val="005F3526"/>
    <w:rsid w:val="005F414A"/>
    <w:rsid w:val="005F4ACB"/>
    <w:rsid w:val="005F618F"/>
    <w:rsid w:val="00605292"/>
    <w:rsid w:val="00607D25"/>
    <w:rsid w:val="0061748D"/>
    <w:rsid w:val="00626623"/>
    <w:rsid w:val="00626695"/>
    <w:rsid w:val="00635DE6"/>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7805"/>
    <w:rsid w:val="00696E0E"/>
    <w:rsid w:val="006A2293"/>
    <w:rsid w:val="006A3D15"/>
    <w:rsid w:val="006A4854"/>
    <w:rsid w:val="006B26AB"/>
    <w:rsid w:val="006B644C"/>
    <w:rsid w:val="006C3408"/>
    <w:rsid w:val="006C5977"/>
    <w:rsid w:val="006D1AD6"/>
    <w:rsid w:val="006D1F81"/>
    <w:rsid w:val="006D7A11"/>
    <w:rsid w:val="006F11F0"/>
    <w:rsid w:val="006F2CBE"/>
    <w:rsid w:val="006F566B"/>
    <w:rsid w:val="00702B22"/>
    <w:rsid w:val="007049D8"/>
    <w:rsid w:val="00705062"/>
    <w:rsid w:val="007173FC"/>
    <w:rsid w:val="00722CF2"/>
    <w:rsid w:val="007251A9"/>
    <w:rsid w:val="0072738F"/>
    <w:rsid w:val="00732EC7"/>
    <w:rsid w:val="007373CA"/>
    <w:rsid w:val="00743ABA"/>
    <w:rsid w:val="00751704"/>
    <w:rsid w:val="00757185"/>
    <w:rsid w:val="00771434"/>
    <w:rsid w:val="00772E17"/>
    <w:rsid w:val="007822DD"/>
    <w:rsid w:val="00783086"/>
    <w:rsid w:val="00785A22"/>
    <w:rsid w:val="00790267"/>
    <w:rsid w:val="00792019"/>
    <w:rsid w:val="00796C68"/>
    <w:rsid w:val="007A49CA"/>
    <w:rsid w:val="007B65FC"/>
    <w:rsid w:val="007B7CCF"/>
    <w:rsid w:val="007C329F"/>
    <w:rsid w:val="007C5F86"/>
    <w:rsid w:val="007C66CA"/>
    <w:rsid w:val="007D0240"/>
    <w:rsid w:val="007D60BA"/>
    <w:rsid w:val="007E19B4"/>
    <w:rsid w:val="007E20F7"/>
    <w:rsid w:val="007F360E"/>
    <w:rsid w:val="00802A39"/>
    <w:rsid w:val="0080527F"/>
    <w:rsid w:val="00813788"/>
    <w:rsid w:val="00817F50"/>
    <w:rsid w:val="0082038E"/>
    <w:rsid w:val="00825ED3"/>
    <w:rsid w:val="008268C1"/>
    <w:rsid w:val="00827BD5"/>
    <w:rsid w:val="00832393"/>
    <w:rsid w:val="00832D1C"/>
    <w:rsid w:val="00834346"/>
    <w:rsid w:val="00836ECC"/>
    <w:rsid w:val="008464A2"/>
    <w:rsid w:val="008509EF"/>
    <w:rsid w:val="00862B35"/>
    <w:rsid w:val="008714EE"/>
    <w:rsid w:val="00871B93"/>
    <w:rsid w:val="00873FE8"/>
    <w:rsid w:val="008779A0"/>
    <w:rsid w:val="00880850"/>
    <w:rsid w:val="00883FCC"/>
    <w:rsid w:val="00884202"/>
    <w:rsid w:val="0089188B"/>
    <w:rsid w:val="00891CAE"/>
    <w:rsid w:val="008950C9"/>
    <w:rsid w:val="008955F4"/>
    <w:rsid w:val="0089679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324F7"/>
    <w:rsid w:val="00935D17"/>
    <w:rsid w:val="0094055C"/>
    <w:rsid w:val="00942387"/>
    <w:rsid w:val="00950CC0"/>
    <w:rsid w:val="009542CA"/>
    <w:rsid w:val="00966144"/>
    <w:rsid w:val="00970ED4"/>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7E9"/>
    <w:rsid w:val="00A44D9C"/>
    <w:rsid w:val="00A57151"/>
    <w:rsid w:val="00A70513"/>
    <w:rsid w:val="00A7326F"/>
    <w:rsid w:val="00A75B03"/>
    <w:rsid w:val="00A81ED8"/>
    <w:rsid w:val="00A946CC"/>
    <w:rsid w:val="00AA2057"/>
    <w:rsid w:val="00AA20BC"/>
    <w:rsid w:val="00AA3CB5"/>
    <w:rsid w:val="00AA4223"/>
    <w:rsid w:val="00AA4AE5"/>
    <w:rsid w:val="00AA7969"/>
    <w:rsid w:val="00AA7FB0"/>
    <w:rsid w:val="00AB2F19"/>
    <w:rsid w:val="00AB5D52"/>
    <w:rsid w:val="00AD14FC"/>
    <w:rsid w:val="00AD3217"/>
    <w:rsid w:val="00AD5BD7"/>
    <w:rsid w:val="00AD7E26"/>
    <w:rsid w:val="00AE08B4"/>
    <w:rsid w:val="00AE4580"/>
    <w:rsid w:val="00AF25F6"/>
    <w:rsid w:val="00B0209D"/>
    <w:rsid w:val="00B0625F"/>
    <w:rsid w:val="00B07702"/>
    <w:rsid w:val="00B07ED1"/>
    <w:rsid w:val="00B10AC4"/>
    <w:rsid w:val="00B137CC"/>
    <w:rsid w:val="00B16FA8"/>
    <w:rsid w:val="00B25315"/>
    <w:rsid w:val="00B33F77"/>
    <w:rsid w:val="00B420BD"/>
    <w:rsid w:val="00B45E62"/>
    <w:rsid w:val="00B47399"/>
    <w:rsid w:val="00B501DE"/>
    <w:rsid w:val="00B53A3F"/>
    <w:rsid w:val="00B575E3"/>
    <w:rsid w:val="00B60AB5"/>
    <w:rsid w:val="00B61745"/>
    <w:rsid w:val="00B65179"/>
    <w:rsid w:val="00B65CFE"/>
    <w:rsid w:val="00B6680D"/>
    <w:rsid w:val="00B716BA"/>
    <w:rsid w:val="00B728EA"/>
    <w:rsid w:val="00B73EB0"/>
    <w:rsid w:val="00B74B2E"/>
    <w:rsid w:val="00B75354"/>
    <w:rsid w:val="00B76747"/>
    <w:rsid w:val="00B820B0"/>
    <w:rsid w:val="00B82212"/>
    <w:rsid w:val="00B86EDD"/>
    <w:rsid w:val="00B95161"/>
    <w:rsid w:val="00B9693E"/>
    <w:rsid w:val="00BA232F"/>
    <w:rsid w:val="00BB3730"/>
    <w:rsid w:val="00BB7E21"/>
    <w:rsid w:val="00BC373D"/>
    <w:rsid w:val="00BC3B5E"/>
    <w:rsid w:val="00BC6191"/>
    <w:rsid w:val="00BD30BE"/>
    <w:rsid w:val="00BD4A13"/>
    <w:rsid w:val="00BD6BC1"/>
    <w:rsid w:val="00BE00EB"/>
    <w:rsid w:val="00BE540F"/>
    <w:rsid w:val="00BF2834"/>
    <w:rsid w:val="00BF315D"/>
    <w:rsid w:val="00BF4B29"/>
    <w:rsid w:val="00BF72E3"/>
    <w:rsid w:val="00C011AB"/>
    <w:rsid w:val="00C0314E"/>
    <w:rsid w:val="00C03E79"/>
    <w:rsid w:val="00C12EE5"/>
    <w:rsid w:val="00C21116"/>
    <w:rsid w:val="00C26141"/>
    <w:rsid w:val="00C27093"/>
    <w:rsid w:val="00C308DD"/>
    <w:rsid w:val="00C32446"/>
    <w:rsid w:val="00C40FFA"/>
    <w:rsid w:val="00C46282"/>
    <w:rsid w:val="00C61985"/>
    <w:rsid w:val="00C706CF"/>
    <w:rsid w:val="00C75B62"/>
    <w:rsid w:val="00C76547"/>
    <w:rsid w:val="00C779CE"/>
    <w:rsid w:val="00C81CA2"/>
    <w:rsid w:val="00C81E4B"/>
    <w:rsid w:val="00C847F8"/>
    <w:rsid w:val="00C927A8"/>
    <w:rsid w:val="00C93851"/>
    <w:rsid w:val="00CA2850"/>
    <w:rsid w:val="00CB2C99"/>
    <w:rsid w:val="00CB531F"/>
    <w:rsid w:val="00CD1139"/>
    <w:rsid w:val="00CD2C2F"/>
    <w:rsid w:val="00CD474D"/>
    <w:rsid w:val="00CD6934"/>
    <w:rsid w:val="00CD6B05"/>
    <w:rsid w:val="00CE0494"/>
    <w:rsid w:val="00CE4403"/>
    <w:rsid w:val="00CF222F"/>
    <w:rsid w:val="00CF4331"/>
    <w:rsid w:val="00CF6A95"/>
    <w:rsid w:val="00CF7654"/>
    <w:rsid w:val="00D01A30"/>
    <w:rsid w:val="00D02CCC"/>
    <w:rsid w:val="00D054E6"/>
    <w:rsid w:val="00D12438"/>
    <w:rsid w:val="00D12D9A"/>
    <w:rsid w:val="00D1529E"/>
    <w:rsid w:val="00D217C1"/>
    <w:rsid w:val="00D22EEB"/>
    <w:rsid w:val="00D2753F"/>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703D4"/>
    <w:rsid w:val="00D71C0C"/>
    <w:rsid w:val="00D72483"/>
    <w:rsid w:val="00D7256A"/>
    <w:rsid w:val="00D739AF"/>
    <w:rsid w:val="00D75CAF"/>
    <w:rsid w:val="00D77043"/>
    <w:rsid w:val="00D828F0"/>
    <w:rsid w:val="00D86EBA"/>
    <w:rsid w:val="00D92B22"/>
    <w:rsid w:val="00D94403"/>
    <w:rsid w:val="00DA1386"/>
    <w:rsid w:val="00DA564B"/>
    <w:rsid w:val="00DA5E5A"/>
    <w:rsid w:val="00DB6280"/>
    <w:rsid w:val="00DB6C38"/>
    <w:rsid w:val="00DC6E03"/>
    <w:rsid w:val="00DD0DD2"/>
    <w:rsid w:val="00DD4CDA"/>
    <w:rsid w:val="00DD6555"/>
    <w:rsid w:val="00DE1E91"/>
    <w:rsid w:val="00DE4CE3"/>
    <w:rsid w:val="00DF39CF"/>
    <w:rsid w:val="00DF3D26"/>
    <w:rsid w:val="00DF4353"/>
    <w:rsid w:val="00E03D71"/>
    <w:rsid w:val="00E056ED"/>
    <w:rsid w:val="00E0614A"/>
    <w:rsid w:val="00E11B81"/>
    <w:rsid w:val="00E16097"/>
    <w:rsid w:val="00E16339"/>
    <w:rsid w:val="00E26287"/>
    <w:rsid w:val="00E27BF4"/>
    <w:rsid w:val="00E31EC6"/>
    <w:rsid w:val="00E35ACF"/>
    <w:rsid w:val="00E45C76"/>
    <w:rsid w:val="00E665C7"/>
    <w:rsid w:val="00E7033F"/>
    <w:rsid w:val="00E71242"/>
    <w:rsid w:val="00E72136"/>
    <w:rsid w:val="00E7230F"/>
    <w:rsid w:val="00E73800"/>
    <w:rsid w:val="00E73CDD"/>
    <w:rsid w:val="00E75582"/>
    <w:rsid w:val="00E76CFC"/>
    <w:rsid w:val="00E77E49"/>
    <w:rsid w:val="00EA348E"/>
    <w:rsid w:val="00EB00EA"/>
    <w:rsid w:val="00EB2639"/>
    <w:rsid w:val="00EB3FAA"/>
    <w:rsid w:val="00EB48A5"/>
    <w:rsid w:val="00EB4A4D"/>
    <w:rsid w:val="00EB51B9"/>
    <w:rsid w:val="00EC2CC2"/>
    <w:rsid w:val="00EC5A8A"/>
    <w:rsid w:val="00EC7A85"/>
    <w:rsid w:val="00ED2BF3"/>
    <w:rsid w:val="00ED4A08"/>
    <w:rsid w:val="00EE420B"/>
    <w:rsid w:val="00EF0FA4"/>
    <w:rsid w:val="00EF17D2"/>
    <w:rsid w:val="00EF1DFC"/>
    <w:rsid w:val="00EF4F15"/>
    <w:rsid w:val="00EF7A78"/>
    <w:rsid w:val="00F03382"/>
    <w:rsid w:val="00F04CD7"/>
    <w:rsid w:val="00F05960"/>
    <w:rsid w:val="00F10A2C"/>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9F44C5D"/>
    <w:rsid w:val="50D0415B"/>
    <w:rsid w:val="553B5E36"/>
    <w:rsid w:val="591363C6"/>
    <w:rsid w:val="5E4A0A51"/>
    <w:rsid w:val="60C9454A"/>
    <w:rsid w:val="64524F4A"/>
    <w:rsid w:val="6A320997"/>
    <w:rsid w:val="6C74655F"/>
    <w:rsid w:val="6D464F20"/>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31644F"/>
  <w15:docId w15:val="{A9B7E5CA-39D9-4542-A082-6A24F92C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qFormat/>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894E0-A728-466B-9F06-D60DFCB9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4</cp:revision>
  <cp:lastPrinted>2025-07-29T10:03:00Z</cp:lastPrinted>
  <dcterms:created xsi:type="dcterms:W3CDTF">2025-07-29T09:58:00Z</dcterms:created>
  <dcterms:modified xsi:type="dcterms:W3CDTF">2025-07-29T10:03:00Z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2982D712690E4EB48C9AFED9F120A048_11</vt:lpwstr>
  </property>
  <property fmtid="{D5CDD505-2E9C-101B-9397-08002B2CF9AE}" pid="4" name="KSOTemplateDocerSaveRecord">
    <vt:lpwstr>eyJoZGlkIjoiNmJkNDViYjNkMWM5MjQ3MGRiMzA0YWI3YmRkZGI2YmIiLCJ1c2VySWQiOiI2NzIwNDE4OTIifQ==</vt:lpwstr>
  </property>
</Properties>
</file>