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241DA5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241DA5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241DA5">
        <w:rPr>
          <w:rFonts w:eastAsia="方正仿宋_GBK"/>
          <w:bCs/>
          <w:sz w:val="32"/>
          <w:szCs w:val="24"/>
        </w:rPr>
        <w:t>江发改投</w:t>
      </w:r>
      <w:r w:rsidRPr="00241DA5">
        <w:rPr>
          <w:rFonts w:eastAsia="方正仿宋_GBK"/>
          <w:sz w:val="32"/>
          <w:szCs w:val="24"/>
        </w:rPr>
        <w:t>〔</w:t>
      </w:r>
      <w:r w:rsidRPr="00241DA5">
        <w:rPr>
          <w:rFonts w:eastAsia="方正仿宋_GBK"/>
          <w:sz w:val="32"/>
          <w:szCs w:val="24"/>
        </w:rPr>
        <w:t>2025</w:t>
      </w:r>
      <w:r w:rsidRPr="00241DA5">
        <w:rPr>
          <w:rFonts w:eastAsia="方正仿宋_GBK"/>
          <w:sz w:val="32"/>
          <w:szCs w:val="24"/>
        </w:rPr>
        <w:t>〕</w:t>
      </w:r>
      <w:r w:rsidR="00241DA5" w:rsidRPr="00241DA5">
        <w:rPr>
          <w:rFonts w:eastAsia="方正仿宋_GBK"/>
          <w:sz w:val="32"/>
          <w:szCs w:val="24"/>
        </w:rPr>
        <w:t>272</w:t>
      </w:r>
      <w:r w:rsidRPr="00241DA5">
        <w:rPr>
          <w:rFonts w:eastAsia="方正仿宋_GBK"/>
          <w:sz w:val="32"/>
          <w:szCs w:val="24"/>
        </w:rPr>
        <w:t>号</w:t>
      </w:r>
    </w:p>
    <w:p w:rsidR="00547CA9" w:rsidRPr="00241DA5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241DA5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241DA5" w:rsidRDefault="00A81595" w:rsidP="005E3AC3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241DA5">
        <w:rPr>
          <w:rFonts w:eastAsia="方正小标宋_GBK" w:hint="eastAsia"/>
          <w:sz w:val="44"/>
          <w:szCs w:val="44"/>
        </w:rPr>
        <w:t>重庆市江北区发展和改革委员会</w:t>
      </w:r>
    </w:p>
    <w:p w:rsidR="00241DA5" w:rsidRPr="00241DA5" w:rsidRDefault="00241DA5" w:rsidP="00241DA5"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 w:rsidRPr="00241DA5">
        <w:rPr>
          <w:rFonts w:eastAsia="方正小标宋_GBK" w:hint="eastAsia"/>
          <w:bCs/>
          <w:sz w:val="44"/>
          <w:szCs w:val="44"/>
        </w:rPr>
        <w:t>关于</w:t>
      </w:r>
      <w:r w:rsidRPr="00241DA5">
        <w:rPr>
          <w:rFonts w:eastAsia="方正小标宋_GBK" w:cs="方正小标宋_GBK" w:hint="eastAsia"/>
          <w:sz w:val="44"/>
          <w:szCs w:val="44"/>
        </w:rPr>
        <w:t>江北区城市排水管网提升工程</w:t>
      </w:r>
      <w:r w:rsidRPr="00241DA5">
        <w:rPr>
          <w:rFonts w:eastAsia="方正小标宋_GBK" w:cs="方正小标宋_GBK" w:hint="eastAsia"/>
          <w:sz w:val="44"/>
          <w:szCs w:val="44"/>
        </w:rPr>
        <w:t>-</w:t>
      </w:r>
      <w:r w:rsidRPr="00241DA5">
        <w:rPr>
          <w:rFonts w:eastAsia="方正小标宋_GBK" w:cs="方正小标宋_GBK" w:hint="eastAsia"/>
          <w:sz w:val="44"/>
          <w:szCs w:val="44"/>
        </w:rPr>
        <w:t>红旗河沟排洪通道改造立项</w:t>
      </w:r>
      <w:r w:rsidRPr="00241DA5">
        <w:rPr>
          <w:rFonts w:eastAsia="方正小标宋_GBK" w:hint="eastAsia"/>
          <w:bCs/>
          <w:sz w:val="44"/>
          <w:szCs w:val="44"/>
        </w:rPr>
        <w:t>的批复</w:t>
      </w:r>
    </w:p>
    <w:p w:rsidR="00356804" w:rsidRPr="00241DA5" w:rsidRDefault="00356804" w:rsidP="005E3AC3">
      <w:pPr>
        <w:pStyle w:val="a3"/>
        <w:spacing w:line="560" w:lineRule="exact"/>
        <w:jc w:val="center"/>
        <w:rPr>
          <w:rFonts w:eastAsia="方正仿宋_GBK"/>
          <w:sz w:val="32"/>
        </w:rPr>
      </w:pPr>
    </w:p>
    <w:p w:rsidR="00241DA5" w:rsidRPr="00241DA5" w:rsidRDefault="00241DA5" w:rsidP="00241DA5">
      <w:pPr>
        <w:spacing w:line="594" w:lineRule="exact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</w:rPr>
        <w:t>重庆市江北区城镇排水事务中心</w:t>
      </w:r>
      <w:r w:rsidRPr="00241DA5">
        <w:rPr>
          <w:rFonts w:eastAsia="方正仿宋_GBK" w:hint="eastAsia"/>
          <w:sz w:val="32"/>
          <w:szCs w:val="32"/>
        </w:rPr>
        <w:t>：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《关于办理江北区城市排水管网提升工程</w:t>
      </w:r>
      <w:r w:rsidRPr="00241DA5">
        <w:rPr>
          <w:rFonts w:eastAsia="方正仿宋_GBK" w:hint="eastAsia"/>
          <w:sz w:val="32"/>
          <w:szCs w:val="32"/>
        </w:rPr>
        <w:t>-</w:t>
      </w:r>
      <w:r w:rsidRPr="00241DA5">
        <w:rPr>
          <w:rFonts w:eastAsia="方正仿宋_GBK" w:hint="eastAsia"/>
          <w:sz w:val="32"/>
          <w:szCs w:val="32"/>
        </w:rPr>
        <w:t>红旗河沟排洪通道改造立项审批的请示》（江北排水文〔</w:t>
      </w:r>
      <w:r w:rsidRPr="00241DA5">
        <w:rPr>
          <w:rFonts w:eastAsia="方正仿宋_GBK" w:hint="eastAsia"/>
          <w:sz w:val="32"/>
          <w:szCs w:val="32"/>
        </w:rPr>
        <w:t>2025</w:t>
      </w:r>
      <w:r w:rsidRPr="00241DA5">
        <w:rPr>
          <w:rFonts w:eastAsia="方正仿宋_GBK" w:hint="eastAsia"/>
          <w:sz w:val="32"/>
          <w:szCs w:val="32"/>
        </w:rPr>
        <w:t>〕</w:t>
      </w:r>
      <w:r w:rsidRPr="00241DA5">
        <w:rPr>
          <w:rFonts w:eastAsia="方正仿宋_GBK" w:hint="eastAsia"/>
          <w:sz w:val="32"/>
          <w:szCs w:val="32"/>
        </w:rPr>
        <w:t>6</w:t>
      </w:r>
      <w:r w:rsidRPr="00241DA5">
        <w:rPr>
          <w:rFonts w:eastAsia="方正仿宋_GBK" w:hint="eastAsia"/>
          <w:sz w:val="32"/>
          <w:szCs w:val="32"/>
        </w:rPr>
        <w:t>号）及项目建议书等资料收悉。根据《重庆市发展和改革委员会关于转下达</w:t>
      </w:r>
      <w:r w:rsidRPr="00241DA5">
        <w:rPr>
          <w:rFonts w:eastAsia="方正仿宋_GBK" w:hint="eastAsia"/>
          <w:sz w:val="32"/>
          <w:szCs w:val="32"/>
        </w:rPr>
        <w:t>2025</w:t>
      </w:r>
      <w:r w:rsidRPr="00241DA5">
        <w:rPr>
          <w:rFonts w:eastAsia="方正仿宋_GBK" w:hint="eastAsia"/>
          <w:sz w:val="32"/>
          <w:szCs w:val="32"/>
        </w:rPr>
        <w:t>年第二批“两重”建设项目清单的通知》（渝发改投资〔</w:t>
      </w:r>
      <w:r w:rsidRPr="00241DA5">
        <w:rPr>
          <w:rFonts w:eastAsia="方正仿宋_GBK" w:hint="eastAsia"/>
          <w:sz w:val="32"/>
          <w:szCs w:val="32"/>
        </w:rPr>
        <w:t>2025</w:t>
      </w:r>
      <w:r w:rsidRPr="00241DA5">
        <w:rPr>
          <w:rFonts w:eastAsia="方正仿宋_GBK" w:hint="eastAsia"/>
          <w:sz w:val="32"/>
          <w:szCs w:val="32"/>
        </w:rPr>
        <w:t>〕</w:t>
      </w:r>
      <w:r w:rsidRPr="00241DA5">
        <w:rPr>
          <w:rFonts w:eastAsia="方正仿宋_GBK" w:hint="eastAsia"/>
          <w:sz w:val="32"/>
          <w:szCs w:val="32"/>
        </w:rPr>
        <w:t>618</w:t>
      </w:r>
      <w:r w:rsidRPr="00241DA5">
        <w:rPr>
          <w:rFonts w:eastAsia="方正仿宋_GBK" w:hint="eastAsia"/>
          <w:sz w:val="32"/>
          <w:szCs w:val="32"/>
        </w:rPr>
        <w:t>号）要求，现就该项目立项的有关事宜批复如下：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241DA5">
        <w:rPr>
          <w:rFonts w:eastAsia="方正黑体_GBK" w:hint="eastAsia"/>
          <w:sz w:val="32"/>
          <w:szCs w:val="32"/>
        </w:rPr>
        <w:t>一、项目名称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江北区城市排水管网提升工程</w:t>
      </w:r>
      <w:r w:rsidRPr="00241DA5">
        <w:rPr>
          <w:rFonts w:eastAsia="方正仿宋_GBK" w:hint="eastAsia"/>
          <w:sz w:val="32"/>
          <w:szCs w:val="32"/>
        </w:rPr>
        <w:t>-</w:t>
      </w:r>
      <w:r w:rsidRPr="00241DA5">
        <w:rPr>
          <w:rFonts w:eastAsia="方正仿宋_GBK" w:hint="eastAsia"/>
          <w:sz w:val="32"/>
          <w:szCs w:val="32"/>
        </w:rPr>
        <w:t>红旗河沟排洪通道改造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241DA5">
        <w:rPr>
          <w:rFonts w:eastAsia="方正黑体_GBK" w:hint="eastAsia"/>
          <w:sz w:val="32"/>
          <w:szCs w:val="32"/>
        </w:rPr>
        <w:t>二、项目代码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24"/>
        </w:rPr>
        <w:t>2502-500105-04-01-680507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241DA5">
        <w:rPr>
          <w:rFonts w:eastAsia="方正黑体_GBK" w:hint="eastAsia"/>
          <w:sz w:val="32"/>
          <w:szCs w:val="32"/>
        </w:rPr>
        <w:lastRenderedPageBreak/>
        <w:t>三、项目法人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</w:rPr>
      </w:pPr>
      <w:r w:rsidRPr="00241DA5">
        <w:rPr>
          <w:rFonts w:eastAsia="方正仿宋_GBK" w:hint="eastAsia"/>
          <w:sz w:val="32"/>
        </w:rPr>
        <w:t>重庆市江北区城镇排水事务中心（重庆市江北区城市管线综合管理事务中心）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241DA5">
        <w:rPr>
          <w:rFonts w:eastAsia="方正黑体_GBK" w:hint="eastAsia"/>
          <w:sz w:val="32"/>
          <w:szCs w:val="32"/>
        </w:rPr>
        <w:t>四、项目建设管理代理机构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</w:rPr>
      </w:pPr>
      <w:r w:rsidRPr="00241DA5">
        <w:rPr>
          <w:rFonts w:eastAsia="方正仿宋_GBK" w:hint="eastAsia"/>
          <w:sz w:val="32"/>
        </w:rPr>
        <w:t>重庆市江北区城市</w:t>
      </w:r>
      <w:r w:rsidR="00F03255">
        <w:rPr>
          <w:rFonts w:eastAsia="方正仿宋_GBK" w:hint="eastAsia"/>
          <w:sz w:val="32"/>
        </w:rPr>
        <w:t>建设发展</w:t>
      </w:r>
      <w:r w:rsidR="00F03255">
        <w:rPr>
          <w:rFonts w:eastAsia="方正仿宋_GBK"/>
          <w:sz w:val="32"/>
        </w:rPr>
        <w:t>集团</w:t>
      </w:r>
      <w:r w:rsidRPr="00241DA5">
        <w:rPr>
          <w:rFonts w:eastAsia="方正仿宋_GBK" w:hint="eastAsia"/>
          <w:sz w:val="32"/>
        </w:rPr>
        <w:t>有限公司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黑体_GBK" w:cs="方正黑体_GBK" w:hint="eastAsia"/>
          <w:sz w:val="32"/>
          <w:szCs w:val="32"/>
        </w:rPr>
      </w:pPr>
      <w:r w:rsidRPr="00241DA5">
        <w:rPr>
          <w:rFonts w:eastAsia="方正黑体_GBK" w:cs="方正黑体_GBK" w:hint="eastAsia"/>
          <w:sz w:val="32"/>
          <w:szCs w:val="32"/>
        </w:rPr>
        <w:t>五、项目建设地点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江北区</w:t>
      </w:r>
      <w:r w:rsidRPr="00241DA5">
        <w:rPr>
          <w:rFonts w:eastAsia="方正仿宋_GBK" w:hint="eastAsia"/>
          <w:sz w:val="32"/>
        </w:rPr>
        <w:t>红旗河沟至华新街片区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黑体_GBK" w:cs="方正黑体_GBK" w:hint="eastAsia"/>
          <w:sz w:val="32"/>
          <w:szCs w:val="32"/>
        </w:rPr>
      </w:pPr>
      <w:r w:rsidRPr="00241DA5">
        <w:rPr>
          <w:rFonts w:eastAsia="方正黑体_GBK" w:cs="方正黑体_GBK" w:hint="eastAsia"/>
          <w:sz w:val="32"/>
          <w:szCs w:val="32"/>
        </w:rPr>
        <w:t>六、建设规模及主要内容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</w:rPr>
      </w:pPr>
      <w:r w:rsidRPr="00241DA5">
        <w:rPr>
          <w:rFonts w:eastAsia="方正仿宋_GBK" w:hint="eastAsia"/>
          <w:sz w:val="32"/>
          <w:szCs w:val="32"/>
        </w:rPr>
        <w:t>项目</w:t>
      </w:r>
      <w:r w:rsidRPr="00241DA5">
        <w:rPr>
          <w:rFonts w:eastAsia="方正仿宋_GBK" w:hint="eastAsia"/>
          <w:sz w:val="32"/>
        </w:rPr>
        <w:t>新增红旗河沟转盘排水通道：设置</w:t>
      </w:r>
      <w:r w:rsidRPr="00241DA5">
        <w:rPr>
          <w:rFonts w:eastAsia="方正仿宋_GBK" w:hint="eastAsia"/>
          <w:sz w:val="32"/>
        </w:rPr>
        <w:t>2.71</w:t>
      </w:r>
      <w:r w:rsidRPr="00241DA5">
        <w:rPr>
          <w:rFonts w:eastAsia="方正仿宋_GBK" w:hint="eastAsia"/>
          <w:sz w:val="32"/>
        </w:rPr>
        <w:t>公里雨水管，管径</w:t>
      </w:r>
      <w:r w:rsidRPr="00241DA5">
        <w:rPr>
          <w:rFonts w:eastAsia="方正仿宋_GBK" w:hint="eastAsia"/>
          <w:sz w:val="32"/>
        </w:rPr>
        <w:t>d1200-d2600</w:t>
      </w:r>
      <w:r w:rsidR="00F03255">
        <w:rPr>
          <w:rFonts w:eastAsia="方正仿宋_GBK" w:hint="eastAsia"/>
          <w:sz w:val="32"/>
        </w:rPr>
        <w:t>，</w:t>
      </w:r>
      <w:r w:rsidRPr="00241DA5">
        <w:rPr>
          <w:rFonts w:eastAsia="方正仿宋_GBK" w:hint="eastAsia"/>
          <w:sz w:val="32"/>
        </w:rPr>
        <w:t>起点接红旗河沟转盘现状雨水系统，采用</w:t>
      </w:r>
      <w:r w:rsidRPr="00241DA5">
        <w:rPr>
          <w:rFonts w:eastAsia="方正仿宋_GBK" w:hint="eastAsia"/>
          <w:sz w:val="32"/>
        </w:rPr>
        <w:t>d2600</w:t>
      </w:r>
      <w:r w:rsidRPr="00241DA5">
        <w:rPr>
          <w:rFonts w:eastAsia="方正仿宋_GBK" w:hint="eastAsia"/>
          <w:sz w:val="32"/>
        </w:rPr>
        <w:t>长距离曲线机械顶管，沿线经建新北路、观音桥商圈广场、建新南路、御龙路、横穿北滨一路后，与御龙天峰现状</w:t>
      </w:r>
      <w:r w:rsidRPr="00241DA5">
        <w:rPr>
          <w:rFonts w:eastAsia="方正仿宋_GBK" w:hint="eastAsia"/>
          <w:sz w:val="32"/>
        </w:rPr>
        <w:t>B</w:t>
      </w:r>
      <w:r w:rsidRPr="00241DA5">
        <w:rPr>
          <w:rFonts w:eastAsia="方正仿宋_GBK" w:hint="eastAsia"/>
          <w:sz w:val="32"/>
        </w:rPr>
        <w:t>×</w:t>
      </w:r>
      <w:r w:rsidRPr="00241DA5">
        <w:rPr>
          <w:rFonts w:eastAsia="方正仿宋_GBK" w:hint="eastAsia"/>
          <w:sz w:val="32"/>
        </w:rPr>
        <w:t>H=3m</w:t>
      </w:r>
      <w:r w:rsidRPr="00241DA5">
        <w:rPr>
          <w:rFonts w:eastAsia="方正仿宋_GBK" w:hint="eastAsia"/>
          <w:sz w:val="32"/>
        </w:rPr>
        <w:t>×</w:t>
      </w:r>
      <w:r w:rsidRPr="00241DA5">
        <w:rPr>
          <w:rFonts w:eastAsia="方正仿宋_GBK" w:hint="eastAsia"/>
          <w:sz w:val="32"/>
        </w:rPr>
        <w:t>3m</w:t>
      </w:r>
      <w:r w:rsidRPr="00241DA5">
        <w:rPr>
          <w:rFonts w:eastAsia="方正仿宋_GBK" w:hint="eastAsia"/>
          <w:sz w:val="32"/>
        </w:rPr>
        <w:t>的雨水箱涵衔接，最终通过御龙天峰</w:t>
      </w:r>
      <w:r w:rsidRPr="00241DA5">
        <w:rPr>
          <w:rFonts w:eastAsia="方正仿宋_GBK" w:hint="eastAsia"/>
          <w:sz w:val="32"/>
        </w:rPr>
        <w:t>2</w:t>
      </w:r>
      <w:r w:rsidRPr="00241DA5">
        <w:rPr>
          <w:rFonts w:eastAsia="方正仿宋_GBK" w:hint="eastAsia"/>
          <w:sz w:val="32"/>
        </w:rPr>
        <w:t>号雨水排放口排入嘉陵江</w:t>
      </w:r>
      <w:r w:rsidR="00F03255">
        <w:rPr>
          <w:rFonts w:eastAsia="方正仿宋_GBK" w:hint="eastAsia"/>
          <w:sz w:val="32"/>
        </w:rPr>
        <w:t>，</w:t>
      </w:r>
      <w:r w:rsidRPr="00241DA5">
        <w:rPr>
          <w:rFonts w:eastAsia="方正仿宋_GBK" w:hint="eastAsia"/>
          <w:sz w:val="32"/>
        </w:rPr>
        <w:t>沿线设置智慧排水监测设备等。</w:t>
      </w:r>
      <w:r w:rsidR="00F03255">
        <w:rPr>
          <w:rFonts w:eastAsia="方正仿宋_GBK" w:hint="eastAsia"/>
          <w:sz w:val="32"/>
        </w:rPr>
        <w:t>同时对</w:t>
      </w:r>
      <w:bookmarkStart w:id="0" w:name="_GoBack"/>
      <w:bookmarkEnd w:id="0"/>
      <w:r w:rsidRPr="00241DA5">
        <w:rPr>
          <w:rFonts w:eastAsia="方正仿宋_GBK" w:hint="eastAsia"/>
          <w:sz w:val="32"/>
        </w:rPr>
        <w:t>观音桥片区雨水管道更新改造：雨水</w:t>
      </w:r>
      <w:r w:rsidRPr="00241DA5">
        <w:rPr>
          <w:rFonts w:eastAsia="方正仿宋_GBK" w:hint="eastAsia"/>
          <w:sz w:val="32"/>
        </w:rPr>
        <w:t>d400</w:t>
      </w:r>
      <w:r w:rsidRPr="00241DA5">
        <w:rPr>
          <w:rFonts w:eastAsia="方正仿宋_GBK" w:hint="eastAsia"/>
          <w:sz w:val="32"/>
        </w:rPr>
        <w:t>和</w:t>
      </w:r>
      <w:r w:rsidRPr="00241DA5">
        <w:rPr>
          <w:rFonts w:eastAsia="方正仿宋_GBK" w:hint="eastAsia"/>
          <w:sz w:val="32"/>
        </w:rPr>
        <w:t>d600</w:t>
      </w:r>
      <w:r w:rsidRPr="00241DA5">
        <w:rPr>
          <w:rFonts w:eastAsia="方正仿宋_GBK" w:hint="eastAsia"/>
          <w:sz w:val="32"/>
        </w:rPr>
        <w:t>现状雨水管道结构性缺陷修复</w:t>
      </w:r>
      <w:r w:rsidRPr="00241DA5">
        <w:rPr>
          <w:rFonts w:eastAsia="方正仿宋_GBK" w:hint="eastAsia"/>
          <w:sz w:val="32"/>
        </w:rPr>
        <w:t>8.664km</w:t>
      </w:r>
      <w:r w:rsidRPr="00241DA5">
        <w:rPr>
          <w:rFonts w:eastAsia="方正仿宋_GBK" w:hint="eastAsia"/>
          <w:sz w:val="32"/>
        </w:rPr>
        <w:t>，其中</w:t>
      </w:r>
      <w:r w:rsidRPr="00241DA5">
        <w:rPr>
          <w:rFonts w:eastAsia="方正仿宋_GBK" w:hint="eastAsia"/>
          <w:sz w:val="32"/>
        </w:rPr>
        <w:t>d400</w:t>
      </w:r>
      <w:r w:rsidRPr="00241DA5">
        <w:rPr>
          <w:rFonts w:eastAsia="方正仿宋_GBK" w:hint="eastAsia"/>
          <w:sz w:val="32"/>
        </w:rPr>
        <w:t>钢套筒</w:t>
      </w:r>
      <w:r w:rsidRPr="00241DA5">
        <w:rPr>
          <w:rFonts w:eastAsia="方正仿宋_GBK" w:hint="eastAsia"/>
          <w:sz w:val="32"/>
        </w:rPr>
        <w:t>+</w:t>
      </w:r>
      <w:r w:rsidRPr="00241DA5">
        <w:rPr>
          <w:rFonts w:eastAsia="方正仿宋_GBK" w:hint="eastAsia"/>
          <w:sz w:val="32"/>
        </w:rPr>
        <w:t>整体</w:t>
      </w:r>
      <w:r w:rsidRPr="00241DA5">
        <w:rPr>
          <w:rFonts w:eastAsia="方正仿宋_GBK" w:hint="eastAsia"/>
          <w:sz w:val="32"/>
        </w:rPr>
        <w:t>CIPP</w:t>
      </w:r>
      <w:r w:rsidRPr="00241DA5">
        <w:rPr>
          <w:rFonts w:eastAsia="方正仿宋_GBK" w:hint="eastAsia"/>
          <w:sz w:val="32"/>
        </w:rPr>
        <w:t>整体修复</w:t>
      </w:r>
      <w:r w:rsidRPr="00241DA5">
        <w:rPr>
          <w:rFonts w:eastAsia="方正仿宋_GBK" w:hint="eastAsia"/>
          <w:sz w:val="32"/>
        </w:rPr>
        <w:t>5.03km</w:t>
      </w:r>
      <w:r w:rsidRPr="00241DA5">
        <w:rPr>
          <w:rFonts w:eastAsia="方正仿宋_GBK" w:hint="eastAsia"/>
          <w:sz w:val="32"/>
        </w:rPr>
        <w:t>，</w:t>
      </w:r>
      <w:r w:rsidRPr="00241DA5">
        <w:rPr>
          <w:rFonts w:eastAsia="方正仿宋_GBK" w:hint="eastAsia"/>
          <w:sz w:val="32"/>
        </w:rPr>
        <w:t>d600</w:t>
      </w:r>
      <w:r w:rsidRPr="00241DA5">
        <w:rPr>
          <w:rFonts w:eastAsia="方正仿宋_GBK" w:hint="eastAsia"/>
          <w:sz w:val="32"/>
        </w:rPr>
        <w:t>钢套筒</w:t>
      </w:r>
      <w:r w:rsidRPr="00241DA5">
        <w:rPr>
          <w:rFonts w:eastAsia="方正仿宋_GBK" w:hint="eastAsia"/>
          <w:sz w:val="32"/>
        </w:rPr>
        <w:t>+</w:t>
      </w:r>
      <w:r w:rsidRPr="00241DA5">
        <w:rPr>
          <w:rFonts w:eastAsia="方正仿宋_GBK" w:hint="eastAsia"/>
          <w:sz w:val="32"/>
        </w:rPr>
        <w:t>整体</w:t>
      </w:r>
      <w:r w:rsidRPr="00241DA5">
        <w:rPr>
          <w:rFonts w:eastAsia="方正仿宋_GBK" w:hint="eastAsia"/>
          <w:sz w:val="32"/>
        </w:rPr>
        <w:t>CIPP</w:t>
      </w:r>
      <w:r w:rsidRPr="00241DA5">
        <w:rPr>
          <w:rFonts w:eastAsia="方正仿宋_GBK" w:hint="eastAsia"/>
          <w:sz w:val="32"/>
        </w:rPr>
        <w:t>整体修复</w:t>
      </w:r>
      <w:r w:rsidRPr="00241DA5">
        <w:rPr>
          <w:rFonts w:eastAsia="方正仿宋_GBK" w:hint="eastAsia"/>
          <w:sz w:val="32"/>
        </w:rPr>
        <w:t>3.634km</w:t>
      </w:r>
      <w:r w:rsidRPr="00241DA5">
        <w:rPr>
          <w:rFonts w:eastAsia="方正仿宋_GBK" w:hint="eastAsia"/>
          <w:sz w:val="32"/>
        </w:rPr>
        <w:t>。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黑体_GBK" w:cs="方正黑体_GBK" w:hint="eastAsia"/>
          <w:sz w:val="32"/>
          <w:szCs w:val="32"/>
        </w:rPr>
      </w:pPr>
      <w:r w:rsidRPr="00241DA5">
        <w:rPr>
          <w:rFonts w:eastAsia="方正黑体_GBK" w:cs="方正黑体_GBK" w:hint="eastAsia"/>
          <w:sz w:val="32"/>
          <w:szCs w:val="32"/>
        </w:rPr>
        <w:t>七、建设工期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color w:val="000000" w:themeColor="text1"/>
          <w:sz w:val="32"/>
          <w:szCs w:val="32"/>
        </w:rPr>
        <w:t>12</w:t>
      </w:r>
      <w:r w:rsidRPr="00241DA5">
        <w:rPr>
          <w:rFonts w:eastAsia="方正仿宋_GBK" w:hint="eastAsia"/>
          <w:color w:val="000000" w:themeColor="text1"/>
          <w:sz w:val="32"/>
          <w:szCs w:val="32"/>
        </w:rPr>
        <w:t>个月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黑体_GBK" w:cs="方正黑体_GBK" w:hint="eastAsia"/>
          <w:sz w:val="32"/>
          <w:szCs w:val="32"/>
        </w:rPr>
      </w:pPr>
      <w:r w:rsidRPr="00241DA5">
        <w:rPr>
          <w:rFonts w:eastAsia="方正黑体_GBK" w:cs="方正黑体_GBK" w:hint="eastAsia"/>
          <w:sz w:val="32"/>
          <w:szCs w:val="32"/>
        </w:rPr>
        <w:t>八、总投资及资金来源</w:t>
      </w:r>
    </w:p>
    <w:p w:rsidR="00241DA5" w:rsidRPr="00241DA5" w:rsidRDefault="00241DA5" w:rsidP="00241DA5">
      <w:pPr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本工程总投资为</w:t>
      </w:r>
      <w:r w:rsidRPr="00241DA5">
        <w:rPr>
          <w:rFonts w:eastAsia="方正仿宋_GBK" w:hint="eastAsia"/>
          <w:sz w:val="32"/>
          <w:szCs w:val="32"/>
        </w:rPr>
        <w:t>23394</w:t>
      </w:r>
      <w:r w:rsidRPr="00241DA5">
        <w:rPr>
          <w:rFonts w:eastAsia="方正仿宋_GBK" w:hint="eastAsia"/>
          <w:sz w:val="32"/>
          <w:szCs w:val="32"/>
        </w:rPr>
        <w:t>万元，</w:t>
      </w:r>
      <w:r w:rsidRPr="00241DA5">
        <w:rPr>
          <w:rFonts w:eastAsia="方正仿宋_GBK" w:hint="eastAsia"/>
          <w:color w:val="000000"/>
          <w:sz w:val="32"/>
          <w:szCs w:val="32"/>
        </w:rPr>
        <w:t>资金来源为</w:t>
      </w:r>
      <w:r w:rsidRPr="00241DA5">
        <w:rPr>
          <w:rFonts w:eastAsia="方正仿宋_GBK" w:hint="eastAsia"/>
          <w:sz w:val="32"/>
          <w:szCs w:val="32"/>
        </w:rPr>
        <w:t>超长期特别国债和区级财政资金。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请接文后，按基本建设程序的规定，开展前期工作，办理相关建设手续并编制项目可行性研究报告报我委审批。</w:t>
      </w:r>
    </w:p>
    <w:p w:rsidR="00241DA5" w:rsidRPr="00241DA5" w:rsidRDefault="00241DA5" w:rsidP="00241DA5">
      <w:pPr>
        <w:pStyle w:val="a3"/>
        <w:spacing w:line="594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241DA5">
        <w:rPr>
          <w:rFonts w:eastAsia="方正仿宋_GBK" w:hint="eastAsia"/>
          <w:sz w:val="32"/>
          <w:szCs w:val="32"/>
        </w:rPr>
        <w:t>本批文有效期为壹年，若未在该期限内完善相关手续并将项目可行性研究报告报我委审批，本批文将自然失效。</w:t>
      </w:r>
    </w:p>
    <w:p w:rsidR="002E7FDC" w:rsidRPr="00241DA5" w:rsidRDefault="002E7FDC" w:rsidP="005E3AC3">
      <w:pPr>
        <w:pStyle w:val="a3"/>
        <w:spacing w:line="580" w:lineRule="exact"/>
        <w:jc w:val="right"/>
        <w:rPr>
          <w:rFonts w:eastAsia="方正仿宋_GBK"/>
          <w:sz w:val="32"/>
        </w:rPr>
      </w:pPr>
    </w:p>
    <w:p w:rsidR="0085232D" w:rsidRPr="00241DA5" w:rsidRDefault="0085232D" w:rsidP="0085232D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241DA5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241DA5">
        <w:rPr>
          <w:rFonts w:eastAsia="方正仿宋_GBK"/>
          <w:sz w:val="32"/>
          <w:szCs w:val="32"/>
        </w:rPr>
        <w:t>重庆市江北区发展和改革委员会</w:t>
      </w:r>
    </w:p>
    <w:p w:rsidR="00547CA9" w:rsidRPr="00241DA5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241DA5">
        <w:rPr>
          <w:rFonts w:eastAsia="方正仿宋_GBK"/>
          <w:sz w:val="32"/>
          <w:szCs w:val="32"/>
        </w:rPr>
        <w:t>2025</w:t>
      </w:r>
      <w:r w:rsidRPr="00241DA5">
        <w:rPr>
          <w:rFonts w:eastAsia="方正仿宋_GBK"/>
          <w:sz w:val="32"/>
          <w:szCs w:val="32"/>
        </w:rPr>
        <w:t>年</w:t>
      </w:r>
      <w:r w:rsidR="00241DA5" w:rsidRPr="00241DA5">
        <w:rPr>
          <w:rFonts w:eastAsia="方正仿宋_GBK"/>
          <w:sz w:val="32"/>
          <w:szCs w:val="32"/>
        </w:rPr>
        <w:t>9</w:t>
      </w:r>
      <w:r w:rsidRPr="00241DA5">
        <w:rPr>
          <w:rFonts w:eastAsia="方正仿宋_GBK"/>
          <w:sz w:val="32"/>
          <w:szCs w:val="32"/>
        </w:rPr>
        <w:t>月</w:t>
      </w:r>
      <w:r w:rsidR="00241DA5" w:rsidRPr="00241DA5">
        <w:rPr>
          <w:rFonts w:eastAsia="方正仿宋_GBK"/>
          <w:sz w:val="32"/>
          <w:szCs w:val="32"/>
        </w:rPr>
        <w:t>5</w:t>
      </w:r>
      <w:r w:rsidRPr="00241DA5">
        <w:rPr>
          <w:rFonts w:eastAsia="方正仿宋_GBK"/>
          <w:sz w:val="32"/>
          <w:szCs w:val="32"/>
        </w:rPr>
        <w:t>日</w:t>
      </w: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241DA5" w:rsidRDefault="00241DA5">
      <w:pPr>
        <w:pStyle w:val="a3"/>
        <w:spacing w:line="580" w:lineRule="exact"/>
        <w:ind w:rightChars="453" w:right="1359"/>
        <w:jc w:val="right"/>
        <w:rPr>
          <w:rFonts w:eastAsia="方正仿宋_GBK" w:hint="eastAsia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241DA5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241DA5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241DA5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241D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241D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241DA5">
        <w:rPr>
          <w:rFonts w:eastAsia="方正仿宋_GBK"/>
          <w:sz w:val="28"/>
          <w:szCs w:val="28"/>
        </w:rPr>
        <w:t>重庆市江北区发展和改革委员会办公室</w:t>
      </w:r>
      <w:r w:rsidRPr="00241DA5">
        <w:rPr>
          <w:rFonts w:eastAsia="方正仿宋_GBK"/>
          <w:sz w:val="28"/>
          <w:szCs w:val="28"/>
        </w:rPr>
        <w:t xml:space="preserve">         2025</w:t>
      </w:r>
      <w:r w:rsidRPr="00241DA5">
        <w:rPr>
          <w:rFonts w:eastAsia="方正仿宋_GBK"/>
          <w:sz w:val="28"/>
          <w:szCs w:val="28"/>
        </w:rPr>
        <w:t>年</w:t>
      </w:r>
      <w:r w:rsidR="00241DA5" w:rsidRPr="00241DA5">
        <w:rPr>
          <w:rFonts w:eastAsia="方正仿宋_GBK"/>
          <w:sz w:val="28"/>
          <w:szCs w:val="28"/>
        </w:rPr>
        <w:t>9</w:t>
      </w:r>
      <w:r w:rsidRPr="00241DA5">
        <w:rPr>
          <w:rFonts w:eastAsia="方正仿宋_GBK"/>
          <w:sz w:val="28"/>
          <w:szCs w:val="28"/>
        </w:rPr>
        <w:t>月</w:t>
      </w:r>
      <w:r w:rsidR="00241DA5" w:rsidRPr="00241DA5">
        <w:rPr>
          <w:rFonts w:eastAsia="方正仿宋_GBK"/>
          <w:sz w:val="28"/>
          <w:szCs w:val="28"/>
        </w:rPr>
        <w:t>5</w:t>
      </w:r>
      <w:r w:rsidRPr="00241DA5">
        <w:rPr>
          <w:rFonts w:eastAsia="方正仿宋_GBK"/>
          <w:sz w:val="28"/>
          <w:szCs w:val="28"/>
        </w:rPr>
        <w:t>日印发</w:t>
      </w:r>
    </w:p>
    <w:p w:rsidR="00547CA9" w:rsidRPr="00241DA5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241DA5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F4" w:rsidRDefault="00AE2CF4">
      <w:r>
        <w:separator/>
      </w:r>
    </w:p>
  </w:endnote>
  <w:endnote w:type="continuationSeparator" w:id="0">
    <w:p w:rsidR="00AE2CF4" w:rsidRDefault="00AE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03255" w:rsidRPr="00F03255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03255" w:rsidRPr="00F03255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E2CF4" w:rsidRPr="00AE2CF4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F4" w:rsidRDefault="00AE2CF4">
      <w:r>
        <w:separator/>
      </w:r>
    </w:p>
  </w:footnote>
  <w:footnote w:type="continuationSeparator" w:id="0">
    <w:p w:rsidR="00AE2CF4" w:rsidRDefault="00AE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B5A47"/>
    <w:rsid w:val="000C0215"/>
    <w:rsid w:val="000C7318"/>
    <w:rsid w:val="000D294C"/>
    <w:rsid w:val="000D45C4"/>
    <w:rsid w:val="000E506A"/>
    <w:rsid w:val="000E5116"/>
    <w:rsid w:val="000E760F"/>
    <w:rsid w:val="000F2FF9"/>
    <w:rsid w:val="001003FE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13C9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6BF0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1F7B7E"/>
    <w:rsid w:val="00210213"/>
    <w:rsid w:val="00220970"/>
    <w:rsid w:val="0022129D"/>
    <w:rsid w:val="002217BE"/>
    <w:rsid w:val="00221950"/>
    <w:rsid w:val="00222D25"/>
    <w:rsid w:val="00222EE7"/>
    <w:rsid w:val="00226FF6"/>
    <w:rsid w:val="00235194"/>
    <w:rsid w:val="002367CE"/>
    <w:rsid w:val="00236912"/>
    <w:rsid w:val="002419E3"/>
    <w:rsid w:val="00241DA5"/>
    <w:rsid w:val="0024257E"/>
    <w:rsid w:val="0024495E"/>
    <w:rsid w:val="00246EDB"/>
    <w:rsid w:val="00254477"/>
    <w:rsid w:val="0026169B"/>
    <w:rsid w:val="0027114F"/>
    <w:rsid w:val="00272233"/>
    <w:rsid w:val="002759D5"/>
    <w:rsid w:val="0028096C"/>
    <w:rsid w:val="0028652D"/>
    <w:rsid w:val="00286E3F"/>
    <w:rsid w:val="00286F6C"/>
    <w:rsid w:val="002932F3"/>
    <w:rsid w:val="002954A3"/>
    <w:rsid w:val="00295FA3"/>
    <w:rsid w:val="002A1EEC"/>
    <w:rsid w:val="002A5992"/>
    <w:rsid w:val="002A7263"/>
    <w:rsid w:val="002A7BF9"/>
    <w:rsid w:val="002B772A"/>
    <w:rsid w:val="002C291A"/>
    <w:rsid w:val="002C4B30"/>
    <w:rsid w:val="002C5E43"/>
    <w:rsid w:val="002C7CDA"/>
    <w:rsid w:val="002D0D23"/>
    <w:rsid w:val="002D57E1"/>
    <w:rsid w:val="002E2717"/>
    <w:rsid w:val="002E7AC3"/>
    <w:rsid w:val="002E7FDC"/>
    <w:rsid w:val="002F15AA"/>
    <w:rsid w:val="002F2753"/>
    <w:rsid w:val="00303751"/>
    <w:rsid w:val="00311F11"/>
    <w:rsid w:val="0031265F"/>
    <w:rsid w:val="00312EE2"/>
    <w:rsid w:val="00315F65"/>
    <w:rsid w:val="003208D3"/>
    <w:rsid w:val="00322CC3"/>
    <w:rsid w:val="00322D4E"/>
    <w:rsid w:val="003249CB"/>
    <w:rsid w:val="00330176"/>
    <w:rsid w:val="003313D3"/>
    <w:rsid w:val="00334A54"/>
    <w:rsid w:val="003425BE"/>
    <w:rsid w:val="00346318"/>
    <w:rsid w:val="0034705B"/>
    <w:rsid w:val="003472DD"/>
    <w:rsid w:val="00351E3D"/>
    <w:rsid w:val="00356804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D5CAC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7B2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2CF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39B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3AC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6865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4B6A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09AB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86405"/>
    <w:rsid w:val="00790267"/>
    <w:rsid w:val="00792019"/>
    <w:rsid w:val="007947C6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44A9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5232D"/>
    <w:rsid w:val="00862B35"/>
    <w:rsid w:val="008714EE"/>
    <w:rsid w:val="00871B93"/>
    <w:rsid w:val="00873FE8"/>
    <w:rsid w:val="008779A0"/>
    <w:rsid w:val="00880850"/>
    <w:rsid w:val="00883FCC"/>
    <w:rsid w:val="00884202"/>
    <w:rsid w:val="00886FBB"/>
    <w:rsid w:val="0089188B"/>
    <w:rsid w:val="00891CAE"/>
    <w:rsid w:val="00892CB1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25A47"/>
    <w:rsid w:val="009324F7"/>
    <w:rsid w:val="00935D17"/>
    <w:rsid w:val="0094055C"/>
    <w:rsid w:val="00942387"/>
    <w:rsid w:val="00950CC0"/>
    <w:rsid w:val="009542CA"/>
    <w:rsid w:val="00966144"/>
    <w:rsid w:val="00970ED4"/>
    <w:rsid w:val="0097492F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95571"/>
    <w:rsid w:val="00AA2057"/>
    <w:rsid w:val="00AA20BC"/>
    <w:rsid w:val="00AA3CB5"/>
    <w:rsid w:val="00AA4223"/>
    <w:rsid w:val="00AA4AE5"/>
    <w:rsid w:val="00AA7969"/>
    <w:rsid w:val="00AA7FB0"/>
    <w:rsid w:val="00AB2F19"/>
    <w:rsid w:val="00AB4D25"/>
    <w:rsid w:val="00AB5D52"/>
    <w:rsid w:val="00AC3306"/>
    <w:rsid w:val="00AD14FC"/>
    <w:rsid w:val="00AD3217"/>
    <w:rsid w:val="00AD5BD7"/>
    <w:rsid w:val="00AD7E26"/>
    <w:rsid w:val="00AE08B4"/>
    <w:rsid w:val="00AE2CF4"/>
    <w:rsid w:val="00AE4580"/>
    <w:rsid w:val="00AF25F6"/>
    <w:rsid w:val="00B00EDF"/>
    <w:rsid w:val="00B0209D"/>
    <w:rsid w:val="00B0625F"/>
    <w:rsid w:val="00B07702"/>
    <w:rsid w:val="00B07ED1"/>
    <w:rsid w:val="00B10AC4"/>
    <w:rsid w:val="00B137CC"/>
    <w:rsid w:val="00B16FA8"/>
    <w:rsid w:val="00B23AEC"/>
    <w:rsid w:val="00B25315"/>
    <w:rsid w:val="00B33F77"/>
    <w:rsid w:val="00B420BD"/>
    <w:rsid w:val="00B45E62"/>
    <w:rsid w:val="00B47399"/>
    <w:rsid w:val="00B501DE"/>
    <w:rsid w:val="00B523B5"/>
    <w:rsid w:val="00B53A3F"/>
    <w:rsid w:val="00B575E3"/>
    <w:rsid w:val="00B57EB5"/>
    <w:rsid w:val="00B60AB5"/>
    <w:rsid w:val="00B61745"/>
    <w:rsid w:val="00B65179"/>
    <w:rsid w:val="00B65A37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0864"/>
    <w:rsid w:val="00B95161"/>
    <w:rsid w:val="00B9693E"/>
    <w:rsid w:val="00BA232F"/>
    <w:rsid w:val="00BA43F2"/>
    <w:rsid w:val="00BB0DD7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BF798A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341E2"/>
    <w:rsid w:val="00C40FFA"/>
    <w:rsid w:val="00C46282"/>
    <w:rsid w:val="00C61985"/>
    <w:rsid w:val="00C63B73"/>
    <w:rsid w:val="00C649F2"/>
    <w:rsid w:val="00C706CF"/>
    <w:rsid w:val="00C75B62"/>
    <w:rsid w:val="00C76547"/>
    <w:rsid w:val="00C7718C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0C2E"/>
    <w:rsid w:val="00CD1139"/>
    <w:rsid w:val="00CD2C2F"/>
    <w:rsid w:val="00CD474D"/>
    <w:rsid w:val="00CD6934"/>
    <w:rsid w:val="00CD6B05"/>
    <w:rsid w:val="00CE0494"/>
    <w:rsid w:val="00CE4403"/>
    <w:rsid w:val="00CE6911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027A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6CA3"/>
    <w:rsid w:val="00D77043"/>
    <w:rsid w:val="00D828F0"/>
    <w:rsid w:val="00D86EBA"/>
    <w:rsid w:val="00D92804"/>
    <w:rsid w:val="00D92B22"/>
    <w:rsid w:val="00D94403"/>
    <w:rsid w:val="00DA1386"/>
    <w:rsid w:val="00DA564B"/>
    <w:rsid w:val="00DA5E5A"/>
    <w:rsid w:val="00DB5490"/>
    <w:rsid w:val="00DB5D02"/>
    <w:rsid w:val="00DB6280"/>
    <w:rsid w:val="00DB6C38"/>
    <w:rsid w:val="00DC60F8"/>
    <w:rsid w:val="00DC6E03"/>
    <w:rsid w:val="00DD0DD2"/>
    <w:rsid w:val="00DD4CDA"/>
    <w:rsid w:val="00DD6555"/>
    <w:rsid w:val="00DE1E91"/>
    <w:rsid w:val="00DE4CE3"/>
    <w:rsid w:val="00DF06D8"/>
    <w:rsid w:val="00DF39CF"/>
    <w:rsid w:val="00DF3D26"/>
    <w:rsid w:val="00DF4353"/>
    <w:rsid w:val="00E03D71"/>
    <w:rsid w:val="00E056ED"/>
    <w:rsid w:val="00E05ED6"/>
    <w:rsid w:val="00E0614A"/>
    <w:rsid w:val="00E1155C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83EF6"/>
    <w:rsid w:val="00E909FB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D7845"/>
    <w:rsid w:val="00EE420B"/>
    <w:rsid w:val="00EF050C"/>
    <w:rsid w:val="00EF0FA4"/>
    <w:rsid w:val="00EF17D2"/>
    <w:rsid w:val="00EF1DFC"/>
    <w:rsid w:val="00EF4F15"/>
    <w:rsid w:val="00EF7A78"/>
    <w:rsid w:val="00F03255"/>
    <w:rsid w:val="00F03382"/>
    <w:rsid w:val="00F04CD7"/>
    <w:rsid w:val="00F05960"/>
    <w:rsid w:val="00F10A2C"/>
    <w:rsid w:val="00F17AF1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6CA42C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qFormat/>
    <w:rPr>
      <w:rFonts w:eastAsia="仿宋_GB2312"/>
      <w:kern w:val="2"/>
      <w:sz w:val="32"/>
    </w:rPr>
  </w:style>
  <w:style w:type="character" w:customStyle="1" w:styleId="font161">
    <w:name w:val="font161"/>
    <w:basedOn w:val="a0"/>
    <w:rsid w:val="00C341E2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BA73-A890-491C-819F-D49CE44C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5</cp:revision>
  <cp:lastPrinted>2025-09-05T07:34:00Z</cp:lastPrinted>
  <dcterms:created xsi:type="dcterms:W3CDTF">2025-09-05T07:32:00Z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