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94" w:lineRule="exact"/>
        <w:rPr>
          <w:rFonts w:ascii="Times New Roman" w:eastAsia="黑体" w:hAnsi="Times New Roman"/>
          <w:sz w:val="30"/>
          <w:szCs w:val="30"/>
        </w:rPr>
      </w:pPr>
    </w:p>
    <w:p>
      <w:pPr>
        <w:spacing w:line="594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附件1</w:t>
      </w:r>
    </w:p>
    <w:p>
      <w:pPr>
        <w:spacing w:line="594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>
      <w:pPr>
        <w:spacing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公平竞争审查基本流程</w: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365760</wp:posOffset>
                </wp:positionV>
                <wp:extent cx="2914649" cy="942975"/>
                <wp:effectExtent l="0" t="0" r="0" b="0"/>
                <wp:wrapNone/>
                <wp:docPr id="1" name="菱形 4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14649" cy="942975"/>
                        </a:xfrm>
                        <a:prstGeom prst="diamond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是否涉及市场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主体经济活动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4" id="菱形 46 3" o:spid="_x0000_s3" fillcolor="#FFFFFF" stroked="t" style="position:absolute;margin-left:5.25pt;margin-top:28.800001pt;width:229.49998pt;height:74.25pt;z-index:39;mso-position-horizontal:absolute;mso-position-vertical:absolute;mso-wrap-style:square;">
                <v:stroke color="#000000"/>
                <v:textbox id="854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是否涉及市场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主体经济活动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2" behindDoc="0" locked="0" layoutInCell="1" hidden="0" allowOverlap="1">
                <wp:simplePos x="0" y="0"/>
                <wp:positionH relativeFrom="column">
                  <wp:posOffset>3507104</wp:posOffset>
                </wp:positionH>
                <wp:positionV relativeFrom="paragraph">
                  <wp:posOffset>206374</wp:posOffset>
                </wp:positionV>
                <wp:extent cx="1728470" cy="462279"/>
                <wp:effectExtent l="0" t="0" r="0" b="0"/>
                <wp:wrapNone/>
                <wp:docPr id="4" name="圆角矩形 4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28470" cy="462279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5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不需要公平竞争审查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45 6" o:spid="_x0000_s6" fillcolor="#FFFFFF" stroked="t" adj="3600" style="position:absolute;margin-left:276.15pt;margin-top:16.25pt;width:136.10002pt;height:36.399998pt;z-index:42;mso-position-horizontal:absolute;mso-position-vertical:absolute;mso-wrap-style:square;">
                <v:stroke color="#000000"/>
                <v:textbox id="855" inset="2.54mm,1.27mm,2.54mm,1.27mm" o:insetmode="custom" style="layout-flow:horizontal;v-text-anchor:middle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不需要公平竞争审查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150495</wp:posOffset>
                </wp:positionV>
                <wp:extent cx="405129" cy="310515"/>
                <wp:effectExtent l="0" t="0" r="0" b="0"/>
                <wp:wrapNone/>
                <wp:docPr id="7" name="文本框 4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5129" cy="31051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round/>
                        </a:ln>
                      </wps:spPr>
                      <wps:txbx id="8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color w:val="00000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000000"/>
                              </w:rPr>
                              <w:t>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4 9" o:spid="_x0000_s9" filled="f" stroked="f" style="position:absolute;margin-left:238.5pt;margin-top:11.85pt;width:31.899988pt;height:24.450005pt;z-index:43;mso-position-horizontal:absolute;mso-position-vertical:absolute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rFonts w:ascii="黑体" w:eastAsia="黑体"/>
                          <w:color w:val="000000"/>
                        </w:rPr>
                      </w:pPr>
                      <w:r>
                        <w:rPr>
                          <w:rFonts w:ascii="黑体" w:eastAsia="黑体" w:hint="eastAsia"/>
                          <w:color w:val="00000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40005</wp:posOffset>
                </wp:positionV>
                <wp:extent cx="523875" cy="9525"/>
                <wp:effectExtent l="0" t="0" r="0" b="0"/>
                <wp:wrapNone/>
                <wp:docPr id="10" name="直接箭头连接符 4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3875" cy="9525"/>
                        </a:xfrm>
                        <a:prstGeom prst="straightConnector1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43 11" o:spid="_x0000_s11" filled="f" stroked="t" style="position:absolute;margin-left:234.75pt;margin-top:3.150007pt;width:41.25pt;height:0.74998856pt;z-index:40;mso-position-horizontal:absolute;mso-position-vertical:absolute;">
                <v:stroke color="#000000" endarrow="block"/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129540</wp:posOffset>
                </wp:positionV>
                <wp:extent cx="952" cy="312420"/>
                <wp:effectExtent l="0" t="0" r="0" b="0"/>
                <wp:wrapNone/>
                <wp:docPr id="12" name="直接箭头连接符 4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312420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42 13" o:spid="_x0000_s13" fillcolor="#FFFFFF" stroked="t" style="position:absolute;margin-left:120.0pt;margin-top:10.200009pt;width:0.07500458pt;height:24.599983pt;z-index:41;mso-position-horizontal:absolute;mso-position-vertical:absolute;">
                <v:stroke color="#000000" endarrow="block"/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203834</wp:posOffset>
                </wp:positionV>
                <wp:extent cx="405129" cy="309880"/>
                <wp:effectExtent l="0" t="0" r="0" b="0"/>
                <wp:wrapNone/>
                <wp:docPr id="14" name="文本框 4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5129" cy="309880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round/>
                        </a:ln>
                      </wps:spPr>
                      <wps:txbx id="15">
                        <w:txbxContent>
                          <w:p>
                            <w:pPr>
                              <w:pStyle w:val="15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41 16" o:spid="_x0000_s16" filled="f" stroked="f" style="position:absolute;margin-left:81.6pt;margin-top:16.05pt;width:31.899994pt;height:24.4pt;z-index:44;mso-position-horizontal:absolute;mso-position-vertical:absolute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pStyle w:val="15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黑体" w:eastAsia="黑体" w:hint="eastAsia"/>
                          <w:color w:val="000000"/>
                          <w:kern w:val="2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60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360045</wp:posOffset>
                </wp:positionV>
                <wp:extent cx="952" cy="3775709"/>
                <wp:effectExtent l="0" t="0" r="0" b="0"/>
                <wp:wrapNone/>
                <wp:docPr id="17" name="直接箭头连接符 4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952" cy="3775709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40 18" o:spid="_x0000_s18" fillcolor="#FFFFFF" stroked="t" style="position:absolute;margin-left:-16.5pt;margin-top:28.349995pt;width:0.07499695pt;height:297.29993pt;flip:y;z-index:60;mso-position-horizontal:absolute;mso-position-vertical:absolute;">
                <v:stroke color="#000000"/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294640</wp:posOffset>
                </wp:positionV>
                <wp:extent cx="1396999" cy="427354"/>
                <wp:effectExtent l="0" t="0" r="0" b="0"/>
                <wp:wrapNone/>
                <wp:docPr id="19" name="圆角矩形 3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96999" cy="427354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0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可以出台实施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39 21" o:spid="_x0000_s21" fillcolor="#FFFFFF" stroked="t" adj="3600" style="position:absolute;margin-left:309.0pt;margin-top:23.2pt;width:109.999985pt;height:33.649998pt;z-index:48;mso-position-horizontal:absolute;mso-position-vertical:absolute;mso-wrap-style:square;">
                <v:stroke color="#000000"/>
                <v:textbox id="856" inset="2.54mm,1.27mm,2.54mm,1.27mm" o:insetmode="custom" style="layout-flow:horizontal;v-text-anchor:middle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可以出台实施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2676525" cy="651510"/>
                <wp:effectExtent l="0" t="0" r="0" b="0"/>
                <wp:wrapNone/>
                <wp:docPr id="22" name="圆角矩形 3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76525" cy="65151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23"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对照标准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逐一进行审查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38 24" o:spid="_x0000_s24" fillcolor="#FFFFFF" stroked="t" adj="3600" style="position:absolute;margin-left:14.25pt;margin-top:9.25pt;width:210.75pt;height:51.3pt;z-index:57;mso-position-horizontal:absolute;mso-position-vertical:absolute;mso-wrap-style:square;">
                <v:stroke color="#000000"/>
                <v:textbox id="857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对照标准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逐一进行审查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7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45720</wp:posOffset>
                </wp:positionV>
                <wp:extent cx="892175" cy="723265"/>
                <wp:effectExtent l="0" t="0" r="0" b="0"/>
                <wp:wrapNone/>
                <wp:docPr id="25" name="文本框 3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92175" cy="72326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round/>
                        </a:ln>
                      </wps:spPr>
                      <wps:txbx id="26">
                        <w:txbxContent>
                          <w:p>
                            <w:pPr>
                              <w:pStyle w:val="15"/>
                              <w:snapToGrid w:val="0"/>
                              <w:spacing w:before="0" w:beforeAutospacing="0" w:after="0" w:afterAutospacing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不违反任何一项标准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7 27" o:spid="_x0000_s27" filled="f" stroked="f" style="position:absolute;margin-left:231.0pt;margin-top:3.6000001pt;width:70.25pt;height:56.950005pt;z-index:47;mso-position-horizontal:absolute;mso-position-vertical:absolute;mso-wrap-style:square;">
                <v:stroke color="#000000"/>
                <v:textbox id="850" inset="2.54mm,1.27mm,2.54mm,1.27mm" o:insetmode="custom" style="layout-flow:horizontal;v-text-anchor:top;">
                  <w:txbxContent>
                    <w:p>
                      <w:pPr>
                        <w:pStyle w:val="15"/>
                        <w:snapToGrid w:val="0"/>
                        <w:spacing w:before="0" w:beforeAutospacing="0" w:after="0" w:afterAutospacing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不违反任何一项标准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382904</wp:posOffset>
                </wp:positionV>
                <wp:extent cx="892174" cy="723265"/>
                <wp:effectExtent l="0" t="0" r="0" b="0"/>
                <wp:wrapNone/>
                <wp:docPr id="28" name="文本框 3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92174" cy="72326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round/>
                        </a:ln>
                      </wps:spPr>
                      <wps:txbx id="29">
                        <w:txbxContent>
                          <w:p>
                            <w:pPr>
                              <w:pStyle w:val="15"/>
                              <w:snapToGrid w:val="0"/>
                              <w:spacing w:before="0" w:beforeAutospacing="0" w:after="0" w:afterAutospacing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违反任何</w:t>
                            </w:r>
                          </w:p>
                          <w:p>
                            <w:pPr>
                              <w:pStyle w:val="15"/>
                              <w:snapToGrid w:val="0"/>
                              <w:spacing w:before="0" w:beforeAutospacing="0" w:after="0" w:afterAutospacing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一项标准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6 30" o:spid="_x0000_s30" filled="f" stroked="f" style="position:absolute;margin-left:60.9pt;margin-top:30.15pt;width:70.24999pt;height:56.950005pt;z-index:49;mso-position-horizontal:absolute;mso-position-vertical:absolute;mso-wrap-style:square;">
                <v:stroke color="#000000"/>
                <v:textbox id="851" inset="2.54mm,1.27mm,2.54mm,1.27mm" o:insetmode="custom" style="layout-flow:horizontal;v-text-anchor:top;">
                  <w:txbxContent>
                    <w:p>
                      <w:pPr>
                        <w:pStyle w:val="15"/>
                        <w:snapToGrid w:val="0"/>
                        <w:spacing w:before="0" w:beforeAutospacing="0" w:after="0" w:afterAutospacing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违反任何</w:t>
                      </w:r>
                    </w:p>
                    <w:p>
                      <w:pPr>
                        <w:pStyle w:val="15"/>
                        <w:snapToGrid w:val="0"/>
                        <w:spacing w:before="0" w:beforeAutospacing="0" w:after="0" w:afterAutospacing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一项标准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382904</wp:posOffset>
                </wp:positionV>
                <wp:extent cx="952" cy="441960"/>
                <wp:effectExtent l="0" t="0" r="0" b="0"/>
                <wp:wrapNone/>
                <wp:docPr id="31" name="直接箭头连接符 3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952" cy="441960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5 32" o:spid="_x0000_s32" fillcolor="#FFFFFF" stroked="t" style="position:absolute;margin-left:119.75pt;margin-top:30.150007pt;width:0.07500458pt;height:34.799988pt;flip:x;z-index:45;mso-position-horizontal:absolute;mso-position-vertical:absolute;">
                <v:stroke color="#000000" endarrow="block"/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61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-3175</wp:posOffset>
                </wp:positionV>
                <wp:extent cx="342900" cy="952"/>
                <wp:effectExtent l="0" t="0" r="0" b="0"/>
                <wp:wrapNone/>
                <wp:docPr id="33" name="直接箭头连接符 3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952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4 34" o:spid="_x0000_s34" fillcolor="#FFFFFF" stroked="t" style="position:absolute;margin-left:-16.5pt;margin-top:-0.2500038pt;width:27.0pt;height:0.07502632pt;z-index:61;mso-position-horizontal:absolute;mso-position-vertical:absolute;">
                <v:stroke color="#000000" endarrow="block"/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46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116204</wp:posOffset>
                </wp:positionV>
                <wp:extent cx="1066800" cy="952"/>
                <wp:effectExtent l="0" t="0" r="0" b="0"/>
                <wp:wrapNone/>
                <wp:docPr id="35" name="直接箭头连接符 3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66800" cy="952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3 36" o:spid="_x0000_s36" fillcolor="#FFFFFF" stroked="t" style="position:absolute;margin-left:225.0pt;margin-top:9.150007pt;width:84.0pt;height:0.074980736pt;z-index:46;mso-position-horizontal:absolute;mso-position-vertical:absolute;">
                <v:stroke color="#000000" endarrow="block"/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70485</wp:posOffset>
                </wp:positionV>
                <wp:extent cx="2686050" cy="643890"/>
                <wp:effectExtent l="0" t="0" r="0" b="0"/>
                <wp:wrapNone/>
                <wp:docPr id="37" name="圆角矩形 3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686050" cy="64389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38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详细说明违反哪一项标准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及对市场竞争的影响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32 39" o:spid="_x0000_s39" fillcolor="#FFFFFF" stroked="t" adj="3600" style="position:absolute;margin-left:13.5pt;margin-top:5.55pt;width:211.5pt;height:50.7pt;z-index:56;mso-position-horizontal:absolute;mso-position-vertical:absolute;mso-wrap-style:square;">
                <v:stroke color="#000000"/>
                <v:textbox id="858" inset="2.54mm,1.27mm,2.54mm,1.27mm" o:insetmode="custom" style="layout-flow:horizontal;v-text-anchor:top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详细说明违反哪一项标准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及对市场竞争的影响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4" behindDoc="0" locked="0" layoutInCell="1" hidden="0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356235</wp:posOffset>
                </wp:positionV>
                <wp:extent cx="1269" cy="476250"/>
                <wp:effectExtent l="0" t="0" r="0" b="0"/>
                <wp:wrapNone/>
                <wp:docPr id="40" name="直接箭头连接符 3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1269" cy="476250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31 41" o:spid="_x0000_s41" fillcolor="#FFFFFF" stroked="t" style="position:absolute;margin-left:119.75pt;margin-top:28.050003pt;width:0.099998474pt;height:37.500023pt;flip:x;z-index:54;mso-position-horizontal:absolute;mso-position-vertical:absolute;">
                <v:stroke color="#000000" endarrow="block"/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3" behindDoc="0" locked="0" layoutInCell="1" hidden="0" allowOverlap="1">
                <wp:simplePos x="0" y="0"/>
                <wp:positionH relativeFrom="column">
                  <wp:posOffset>3399154</wp:posOffset>
                </wp:positionH>
                <wp:positionV relativeFrom="paragraph">
                  <wp:posOffset>290830</wp:posOffset>
                </wp:positionV>
                <wp:extent cx="2230755" cy="523875"/>
                <wp:effectExtent l="0" t="0" r="0" b="0"/>
                <wp:wrapNone/>
                <wp:docPr id="42" name="圆角矩形 3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30755" cy="52387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43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可以出台，但充分说明符合例外规定的条件，并逐年评估实施效果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30 44" o:spid="_x0000_s44" fillcolor="#FFFFFF" stroked="t" adj="3600" style="position:absolute;margin-left:267.65pt;margin-top:22.9pt;width:175.65001pt;height:41.25pt;z-index:53;mso-position-horizontal:absolute;mso-position-vertical:absolute;mso-wrap-style:square;">
                <v:stroke color="#000000"/>
                <v:textbox id="859" inset="2.54mm,1.27mm,2.54mm,1.27mm" o:insetmode="custom" style="layout-flow:horizontal;v-text-anchor:middle;">
                  <w:txbxContent>
                    <w:p>
                      <w:r>
                        <w:rPr>
                          <w:rFonts w:hint="eastAsia"/>
                        </w:rPr>
                        <w:t>可以出台，但充分说明符合例外规定的条件，并逐年评估实施效果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40005</wp:posOffset>
                </wp:positionV>
                <wp:extent cx="2914649" cy="1000125"/>
                <wp:effectExtent l="0" t="0" r="0" b="0"/>
                <wp:wrapNone/>
                <wp:docPr id="45" name="菱形 2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14649" cy="1000125"/>
                        </a:xfrm>
                        <a:prstGeom prst="diamond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46"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是否符合例外规定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4" id="菱形 29 47" o:spid="_x0000_s47" fillcolor="#FFFFFF" stroked="t" style="position:absolute;margin-left:5.25pt;margin-top:3.15pt;width:229.49998pt;height:78.75pt;z-index:50;mso-position-horizontal:absolute;mso-position-vertical:absolute;mso-wrap-style:square;">
                <v:stroke color="#000000"/>
                <v:textbox id="860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是否符合例外规定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262255</wp:posOffset>
                </wp:positionV>
                <wp:extent cx="405130" cy="310515"/>
                <wp:effectExtent l="0" t="0" r="0" b="0"/>
                <wp:wrapNone/>
                <wp:docPr id="48" name="文本框 2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5130" cy="31051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round/>
                        </a:ln>
                      </wps:spPr>
                      <wps:txbx id="49">
                        <w:txbxContent>
                          <w:p>
                            <w:pPr>
                              <w:jc w:val="center"/>
                              <w:rPr>
                                <w:rFonts w:ascii="黑体" w:hAnsi="黑体"/>
                                <w:color w:val="000000"/>
                              </w:rPr>
                            </w:pPr>
                            <w:r>
                              <w:rPr>
                                <w:rFonts w:ascii="黑体" w:hAnsi="黑体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28 50" o:spid="_x0000_s50" filled="f" stroked="f" style="position:absolute;margin-left:231.0pt;margin-top:20.65pt;width:31.900011pt;height:24.45pt;z-index:52;mso-position-horizontal:absolute;mso-position-vertical:absolute;mso-wrap-style:square;">
                <v:stroke color="#000000"/>
                <v:textbox id="852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rFonts w:ascii="黑体" w:hAnsi="黑体"/>
                          <w:color w:val="000000"/>
                        </w:rPr>
                      </w:pPr>
                      <w:r>
                        <w:rPr>
                          <w:rFonts w:ascii="黑体" w:hAnsi="黑体" w:hint="eastAsia"/>
                          <w:color w:val="00000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147955</wp:posOffset>
                </wp:positionV>
                <wp:extent cx="417830" cy="952"/>
                <wp:effectExtent l="0" t="0" r="0" b="0"/>
                <wp:wrapNone/>
                <wp:docPr id="51" name="直接箭头连接符 2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7830" cy="952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7 52" o:spid="_x0000_s52" fillcolor="#FFFFFF" stroked="t" style="position:absolute;margin-left:234.75pt;margin-top:11.65pt;width:32.900024pt;height:0.074980736pt;z-index:51;mso-position-horizontal:absolute;mso-position-vertical:absolute;">
                <v:stroke color="#000000" endarrow="block"/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208279</wp:posOffset>
                </wp:positionV>
                <wp:extent cx="405129" cy="309880"/>
                <wp:effectExtent l="0" t="0" r="0" b="0"/>
                <wp:wrapNone/>
                <wp:docPr id="53" name="文本框 2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5129" cy="309880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round/>
                        </a:ln>
                      </wps:spPr>
                      <wps:txbx id="54">
                        <w:txbxContent>
                          <w:p>
                            <w:pPr>
                              <w:pStyle w:val="15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黑体" w:hAnsi="黑体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26 55" o:spid="_x0000_s55" filled="f" stroked="f" style="position:absolute;margin-left:81.6pt;margin-top:16.4pt;width:31.899994pt;height:24.4pt;z-index:38;mso-position-horizontal:absolute;mso-position-vertical:absolute;mso-wrap-style:square;">
                <v:stroke color="#000000"/>
                <v:textbox id="853" inset="2.54mm,1.27mm,2.54mm,1.27mm" o:insetmode="custom" style="layout-flow:horizontal;v-text-anchor:top;">
                  <w:txbxContent>
                    <w:p>
                      <w:pPr>
                        <w:pStyle w:val="15"/>
                        <w:spacing w:before="0" w:beforeAutospacing="0" w:after="0" w:afterAutospac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黑体" w:hAnsi="黑体" w:hint="eastAsia"/>
                          <w:color w:val="000000"/>
                          <w:kern w:val="2"/>
                          <w:sz w:val="21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247650</wp:posOffset>
                </wp:positionV>
                <wp:extent cx="952" cy="270509"/>
                <wp:effectExtent l="0" t="0" r="0" b="0"/>
                <wp:wrapNone/>
                <wp:docPr id="56" name="直接箭头连接符 2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270509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5 57" o:spid="_x0000_s57" fillcolor="#FFFFFF" stroked="t" style="position:absolute;margin-left:120.0pt;margin-top:19.500023pt;width:0.07500458pt;height:21.300014pt;z-index:63;mso-position-horizontal:absolute;mso-position-vertical:absolute;">
                <v:stroke color="#000000"/>
              </v:shape>
            </w:pict>
          </mc:Fallback>
        </mc:AlternateContent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66" behindDoc="0" locked="0" layoutInCell="1" hidden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122555</wp:posOffset>
                </wp:positionV>
                <wp:extent cx="952" cy="328930"/>
                <wp:effectExtent l="0" t="0" r="0" b="0"/>
                <wp:wrapNone/>
                <wp:docPr id="58" name="直接箭头连接符 2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328930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4 59" o:spid="_x0000_s59" fillcolor="#FFFFFF" stroked="t" style="position:absolute;margin-left:174.75pt;margin-top:9.650015pt;width:0.07501221pt;height:25.899965pt;z-index:66;mso-position-horizontal:absolute;mso-position-vertical:absolute;">
                <v:stroke color="#000000" endarrow="block"/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65" behindDoc="0" locked="0" layoutInCell="1" hidden="0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122555</wp:posOffset>
                </wp:positionV>
                <wp:extent cx="952" cy="347980"/>
                <wp:effectExtent l="0" t="0" r="0" b="0"/>
                <wp:wrapNone/>
                <wp:docPr id="60" name="直接箭头连接符 2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347980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3 61" o:spid="_x0000_s61" fillcolor="#FFFFFF" stroked="t" style="position:absolute;margin-left:60.90001pt;margin-top:9.650015pt;width:0.07500458pt;height:27.399988pt;z-index:65;mso-position-horizontal:absolute;mso-position-vertical:absolute;">
                <v:stroke color="#000000" endarrow="block"/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64" behindDoc="0" locked="0" layoutInCell="1" hidden="0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121920</wp:posOffset>
                </wp:positionV>
                <wp:extent cx="1445894" cy="952"/>
                <wp:effectExtent l="0" t="0" r="0" b="0"/>
                <wp:wrapNone/>
                <wp:docPr id="62" name="直接箭头连接符 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45894" cy="952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2 63" o:spid="_x0000_s63" fillcolor="#FFFFFF" stroked="t" style="position:absolute;margin-left:60.90001pt;margin-top:9.599982pt;width:113.84999pt;height:0.07502651pt;z-index:64;mso-position-horizontal:absolute;mso-position-vertical:absolute;">
                <v:stroke color="#000000"/>
              </v:shape>
            </w:pict>
          </mc:Fallback>
        </mc:AlternateContent>
      </w:r>
    </w:p>
    <w:p>
      <w:pPr>
        <w:tabs>
          <w:tab w:val="left" w:pos="5220"/>
          <w:tab w:val="left" w:pos="6270"/>
        </w:tabs>
        <w:spacing w:line="594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59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447675" cy="952"/>
                <wp:effectExtent l="0" t="0" r="0" b="0"/>
                <wp:wrapNone/>
                <wp:docPr id="64" name="直接箭头连接符 2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447675" cy="952"/>
                        </a:xfrm>
                        <a:prstGeom prst="straightConnector1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1 65" o:spid="_x0000_s65" fillcolor="#FFFFFF" stroked="t" style="position:absolute;margin-left:-16.5pt;margin-top:28.649984pt;width:35.25pt;height:0.075027466pt;flip:x;z-index:59;mso-position-horizontal:absolute;mso-position-vertical:absolute;">
                <v:stroke color="#000000"/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62" behindDoc="0" locked="0" layoutInCell="1" hidden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</wp:posOffset>
                </wp:positionV>
                <wp:extent cx="990600" cy="523875"/>
                <wp:effectExtent l="0" t="0" r="0" b="0"/>
                <wp:wrapNone/>
                <wp:docPr id="66" name="圆角矩形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67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不得出台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20 68" o:spid="_x0000_s68" fillcolor="#FFFFFF" stroked="t" adj="3600" style="position:absolute;margin-left:142.5pt;margin-top:4.35pt;width:78.0pt;height:41.25pt;z-index:62;mso-position-horizontal:absolute;mso-position-vertical:absolute;mso-wrap-style:square;">
                <v:stroke color="#000000"/>
                <v:textbox id="861" inset="2.54mm,1.27mm,2.54mm,1.27mm" o:insetmode="custom" style="layout-flow:horizontal;v-text-anchor:middle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不得出台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74295</wp:posOffset>
                </wp:positionV>
                <wp:extent cx="990600" cy="523875"/>
                <wp:effectExtent l="0" t="0" r="0" b="0"/>
                <wp:wrapNone/>
                <wp:docPr id="69" name="圆角矩形 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90600" cy="52387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 id="70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进行调整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" id="圆角矩形 19 71" o:spid="_x0000_s71" fillcolor="#FFFFFF" stroked="t" adj="3600" style="position:absolute;margin-left:18.75pt;margin-top:5.85pt;width:78.0pt;height:41.25pt;z-index:3;mso-position-horizontal:absolute;mso-position-vertical:absolute;mso-wrap-style:square;">
                <v:stroke color="#000000"/>
                <v:textbox id="862" inset="2.54mm,1.27mm,2.54mm,1.27mm" o:insetmode="custom" style="layout-flow:horizontal;v-text-anchor:middle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进行调整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 w:hint="eastAsia"/>
          <w:sz w:val="30"/>
          <w:szCs w:val="30"/>
        </w:rPr>
        <w:tab/>
        <w:tab/>
      </w:r>
    </w:p>
    <w:p>
      <w:pPr>
        <w:spacing w:line="594" w:lineRule="exact"/>
        <w:rPr>
          <w:rFonts w:ascii="Times New Roman" w:eastAsia="仿宋_GB2312" w:hAnsi="Times New Roman"/>
          <w:sz w:val="30"/>
          <w:szCs w:val="30"/>
        </w:rPr>
      </w:pPr>
    </w:p>
    <w:p>
      <w:pPr>
        <w:spacing w:line="594" w:lineRule="exact"/>
        <w:rPr>
          <w:rFonts w:ascii="Times New Roman" w:eastAsia="黑体" w:hAnsi="Times New Roman"/>
          <w:sz w:val="30"/>
          <w:szCs w:val="30"/>
        </w:rPr>
      </w:pPr>
    </w:p>
    <w:p>
      <w:pPr>
        <w:spacing w:line="594" w:lineRule="exact"/>
        <w:jc w:val="left"/>
        <w:rPr>
          <w:rFonts w:ascii="Times New Roman" w:hAnsi="Times New Roman"/>
          <w:sz w:val="32"/>
          <w:szCs w:val="32"/>
        </w:rPr>
      </w:pPr>
    </w:p>
    <w:p>
      <w:pPr>
        <w:spacing w:line="594" w:lineRule="exact"/>
        <w:rPr>
          <w:rFonts w:ascii="Times New Roman" w:eastAsia="黑体" w:hAnsi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588" w:right="1418" w:bottom="1474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jc w:val="left"/>
    </w:pPr>
    <w:rPr>
      <w:rFonts w:ascii="Calibri" w:eastAsia="宋体" w:cs="Times New Roman" w:hAnsi="Calibri"/>
      <w:kern w:val="0"/>
      <w:sz w:val="24"/>
      <w:szCs w:val="24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</Application>
  <Pages>1</Pages>
  <Words>13</Words>
  <Characters>13</Characters>
  <Lines>22</Lines>
  <Paragraphs>2</Paragraphs>
  <CharactersWithSpaces>15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veriton</dc:creator>
  <cp:lastModifiedBy>ft</cp:lastModifiedBy>
  <cp:revision>7</cp:revision>
  <cp:lastPrinted>2021-08-09T07:25:00Z</cp:lastPrinted>
  <dcterms:created xsi:type="dcterms:W3CDTF">2021-07-08T05:52:00Z</dcterms:created>
  <dcterms:modified xsi:type="dcterms:W3CDTF">2021-09-23T03:03:27Z</dcterms:modified>
</cp:coreProperties>
</file>