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附件2-2</w:t>
      </w:r>
    </w:p>
    <w:p>
      <w:pPr>
        <w:spacing w:line="594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行政处罚实施情况统计表</w:t>
      </w:r>
      <w:bookmarkStart w:id="0" w:name="_GoBack"/>
      <w:bookmarkEnd w:id="0"/>
    </w:p>
    <w:tbl>
      <w:tblPr>
        <w:tblStyle w:val="3"/>
        <w:tblW w:w="14650" w:type="dxa"/>
        <w:tblInd w:w="-3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1230"/>
        <w:gridCol w:w="870"/>
        <w:gridCol w:w="618"/>
        <w:gridCol w:w="1135"/>
        <w:gridCol w:w="844"/>
        <w:gridCol w:w="700"/>
        <w:gridCol w:w="844"/>
        <w:gridCol w:w="668"/>
        <w:gridCol w:w="558"/>
        <w:gridCol w:w="583"/>
        <w:gridCol w:w="943"/>
        <w:gridCol w:w="936"/>
        <w:gridCol w:w="936"/>
        <w:gridCol w:w="623"/>
        <w:gridCol w:w="589"/>
        <w:gridCol w:w="936"/>
        <w:gridCol w:w="1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55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序号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单位名称</w:t>
            </w:r>
          </w:p>
        </w:tc>
        <w:tc>
          <w:tcPr>
            <w:tcW w:w="6820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行政处罚实施数量（件）</w:t>
            </w:r>
          </w:p>
        </w:tc>
        <w:tc>
          <w:tcPr>
            <w:tcW w:w="943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罚没金额（万元）</w:t>
            </w:r>
          </w:p>
        </w:tc>
        <w:tc>
          <w:tcPr>
            <w:tcW w:w="936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简易程序数量（件）</w:t>
            </w:r>
          </w:p>
        </w:tc>
        <w:tc>
          <w:tcPr>
            <w:tcW w:w="936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一般程序数量（件）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法制审核数量（件）</w:t>
            </w:r>
          </w:p>
        </w:tc>
        <w:tc>
          <w:tcPr>
            <w:tcW w:w="936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涉嫌犯罪移送案件数量（件）</w:t>
            </w:r>
          </w:p>
        </w:tc>
        <w:tc>
          <w:tcPr>
            <w:tcW w:w="1087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司法机关受理案件数量（件）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550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警告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、通报批评</w:t>
            </w:r>
          </w:p>
        </w:tc>
        <w:tc>
          <w:tcPr>
            <w:tcW w:w="618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罚款</w:t>
            </w:r>
          </w:p>
        </w:tc>
        <w:tc>
          <w:tcPr>
            <w:tcW w:w="113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没收违法所得、没收非法财物</w:t>
            </w:r>
          </w:p>
        </w:tc>
        <w:tc>
          <w:tcPr>
            <w:tcW w:w="844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暂扣许可证、执照</w:t>
            </w:r>
          </w:p>
        </w:tc>
        <w:tc>
          <w:tcPr>
            <w:tcW w:w="700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责令停产停业</w:t>
            </w:r>
          </w:p>
        </w:tc>
        <w:tc>
          <w:tcPr>
            <w:tcW w:w="844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吊销许可证、执照</w:t>
            </w:r>
          </w:p>
        </w:tc>
        <w:tc>
          <w:tcPr>
            <w:tcW w:w="668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行政拘留</w:t>
            </w:r>
          </w:p>
        </w:tc>
        <w:tc>
          <w:tcPr>
            <w:tcW w:w="558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其他行政处罚</w:t>
            </w:r>
          </w:p>
        </w:tc>
        <w:tc>
          <w:tcPr>
            <w:tcW w:w="583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合计</w:t>
            </w:r>
          </w:p>
        </w:tc>
        <w:tc>
          <w:tcPr>
            <w:tcW w:w="943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</w:p>
        </w:tc>
        <w:tc>
          <w:tcPr>
            <w:tcW w:w="623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审核数量</w:t>
            </w:r>
          </w:p>
        </w:tc>
        <w:tc>
          <w:tcPr>
            <w:tcW w:w="589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纠错数量</w:t>
            </w:r>
          </w:p>
        </w:tc>
        <w:tc>
          <w:tcPr>
            <w:tcW w:w="936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550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江北区农业农村委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18" w:type="dxa"/>
            <w:vAlign w:val="center"/>
          </w:tcPr>
          <w:p>
            <w:pPr>
              <w:jc w:val="both"/>
              <w:rPr>
                <w:rFonts w:hint="default" w:ascii="Times New Roman" w:hAnsi="Times New Roman" w:eastAsia="方正黑体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31</w:t>
            </w:r>
          </w:p>
        </w:tc>
        <w:tc>
          <w:tcPr>
            <w:tcW w:w="1135" w:type="dxa"/>
            <w:vAlign w:val="center"/>
          </w:tcPr>
          <w:p>
            <w:pPr>
              <w:bidi w:val="0"/>
              <w:ind w:firstLine="210" w:firstLineChars="100"/>
              <w:jc w:val="left"/>
              <w:rPr>
                <w:rFonts w:hint="default" w:ascii="Times New Roman" w:hAnsi="Times New Roman" w:eastAsia="方正黑体_GBK" w:cs="Times New Roman"/>
                <w:sz w:val="24"/>
                <w:lang w:val="en-US" w:eastAsia="zh-CN"/>
              </w:rPr>
            </w:pPr>
            <w:r>
              <w:rPr>
                <w:rFonts w:hint="eastAsia" w:cs="Arial"/>
                <w:kern w:val="2"/>
                <w:sz w:val="21"/>
                <w:szCs w:val="22"/>
                <w:lang w:val="en-US" w:eastAsia="zh-CN" w:bidi="ar-SA"/>
              </w:rPr>
              <w:t>4</w:t>
            </w:r>
          </w:p>
        </w:tc>
        <w:tc>
          <w:tcPr>
            <w:tcW w:w="844" w:type="dxa"/>
            <w:vAlign w:val="center"/>
          </w:tcPr>
          <w:p>
            <w:pPr>
              <w:tabs>
                <w:tab w:val="left" w:pos="501"/>
              </w:tabs>
              <w:ind w:firstLine="240" w:firstLineChars="100"/>
              <w:jc w:val="left"/>
              <w:rPr>
                <w:rFonts w:hint="default" w:ascii="Times New Roman" w:hAnsi="Times New Roman" w:eastAsia="方正黑体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vAlign w:val="center"/>
          </w:tcPr>
          <w:p>
            <w:pPr>
              <w:tabs>
                <w:tab w:val="left" w:pos="482"/>
              </w:tabs>
              <w:jc w:val="left"/>
              <w:rPr>
                <w:rFonts w:hint="default" w:ascii="Times New Roman" w:hAnsi="Times New Roman" w:eastAsia="方正黑体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844" w:type="dxa"/>
            <w:vAlign w:val="center"/>
          </w:tcPr>
          <w:p>
            <w:pPr>
              <w:tabs>
                <w:tab w:val="left" w:pos="262"/>
              </w:tabs>
              <w:jc w:val="left"/>
              <w:rPr>
                <w:rFonts w:hint="default" w:ascii="Times New Roman" w:hAnsi="Times New Roman" w:eastAsia="方正黑体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ab/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68" w:type="dxa"/>
            <w:vAlign w:val="center"/>
          </w:tcPr>
          <w:p>
            <w:pPr>
              <w:bidi w:val="0"/>
              <w:jc w:val="left"/>
              <w:rPr>
                <w:rFonts w:hint="default" w:ascii="Times New Roman" w:hAnsi="Times New Roman" w:eastAsia="方正黑体_GBK" w:cs="Times New Roman"/>
                <w:sz w:val="24"/>
                <w:lang w:val="en-US" w:eastAsia="zh-CN"/>
              </w:rPr>
            </w:pPr>
            <w:r>
              <w:rPr>
                <w:rFonts w:hint="eastAsia" w:cs="Arial"/>
                <w:kern w:val="2"/>
                <w:sz w:val="21"/>
                <w:szCs w:val="22"/>
                <w:lang w:val="en-US" w:eastAsia="zh-CN" w:bidi="ar-SA"/>
              </w:rPr>
              <w:t>0</w:t>
            </w:r>
          </w:p>
        </w:tc>
        <w:tc>
          <w:tcPr>
            <w:tcW w:w="558" w:type="dxa"/>
            <w:vAlign w:val="center"/>
          </w:tcPr>
          <w:p>
            <w:pPr>
              <w:bidi w:val="0"/>
              <w:jc w:val="both"/>
              <w:rPr>
                <w:rFonts w:hint="default" w:ascii="Times New Roman" w:hAnsi="Times New Roman" w:eastAsia="方正黑体_GBK" w:cs="Times New Roman"/>
                <w:sz w:val="24"/>
                <w:lang w:val="en-US" w:eastAsia="zh-CN"/>
              </w:rPr>
            </w:pPr>
            <w:r>
              <w:rPr>
                <w:rFonts w:hint="eastAsia" w:cs="Arial"/>
                <w:kern w:val="2"/>
                <w:sz w:val="21"/>
                <w:szCs w:val="22"/>
                <w:lang w:val="en-US" w:eastAsia="zh-CN" w:bidi="ar-SA"/>
              </w:rPr>
              <w:t>1</w:t>
            </w:r>
          </w:p>
        </w:tc>
        <w:tc>
          <w:tcPr>
            <w:tcW w:w="5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36</w:t>
            </w:r>
          </w:p>
        </w:tc>
        <w:tc>
          <w:tcPr>
            <w:tcW w:w="943" w:type="dxa"/>
            <w:vAlign w:val="center"/>
          </w:tcPr>
          <w:p>
            <w:pPr>
              <w:tabs>
                <w:tab w:val="left" w:pos="482"/>
              </w:tabs>
              <w:jc w:val="lef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8.3976</w:t>
            </w:r>
          </w:p>
        </w:tc>
        <w:tc>
          <w:tcPr>
            <w:tcW w:w="936" w:type="dxa"/>
            <w:vAlign w:val="center"/>
          </w:tcPr>
          <w:p>
            <w:pPr>
              <w:tabs>
                <w:tab w:val="left" w:pos="482"/>
              </w:tabs>
              <w:jc w:val="lef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936" w:type="dxa"/>
            <w:vAlign w:val="center"/>
          </w:tcPr>
          <w:p>
            <w:pPr>
              <w:tabs>
                <w:tab w:val="left" w:pos="482"/>
              </w:tabs>
              <w:jc w:val="lef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36</w:t>
            </w:r>
          </w:p>
        </w:tc>
        <w:tc>
          <w:tcPr>
            <w:tcW w:w="62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36</w:t>
            </w:r>
          </w:p>
        </w:tc>
        <w:tc>
          <w:tcPr>
            <w:tcW w:w="5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5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618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35" w:type="dxa"/>
            <w:vAlign w:val="center"/>
          </w:tcPr>
          <w:p>
            <w:pPr>
              <w:bidi w:val="0"/>
              <w:ind w:firstLine="240" w:firstLineChars="100"/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44" w:type="dxa"/>
            <w:vAlign w:val="center"/>
          </w:tcPr>
          <w:p>
            <w:pPr>
              <w:tabs>
                <w:tab w:val="left" w:pos="501"/>
              </w:tabs>
              <w:ind w:firstLine="240" w:firstLineChars="100"/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700" w:type="dxa"/>
            <w:vAlign w:val="center"/>
          </w:tcPr>
          <w:p>
            <w:pPr>
              <w:tabs>
                <w:tab w:val="left" w:pos="482"/>
              </w:tabs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44" w:type="dxa"/>
            <w:vAlign w:val="center"/>
          </w:tcPr>
          <w:p>
            <w:pPr>
              <w:tabs>
                <w:tab w:val="left" w:pos="262"/>
              </w:tabs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>
            <w:pPr>
              <w:bidi w:val="0"/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58" w:type="dxa"/>
            <w:vAlign w:val="center"/>
          </w:tcPr>
          <w:p>
            <w:pPr>
              <w:bidi w:val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8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43" w:type="dxa"/>
            <w:vAlign w:val="center"/>
          </w:tcPr>
          <w:p>
            <w:pPr>
              <w:tabs>
                <w:tab w:val="left" w:pos="482"/>
              </w:tabs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36" w:type="dxa"/>
            <w:vAlign w:val="center"/>
          </w:tcPr>
          <w:p>
            <w:pPr>
              <w:tabs>
                <w:tab w:val="left" w:pos="482"/>
              </w:tabs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36" w:type="dxa"/>
            <w:vAlign w:val="center"/>
          </w:tcPr>
          <w:p>
            <w:pPr>
              <w:tabs>
                <w:tab w:val="left" w:pos="482"/>
              </w:tabs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62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78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合  计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18" w:type="dxa"/>
            <w:vAlign w:val="center"/>
          </w:tcPr>
          <w:p>
            <w:pPr>
              <w:jc w:val="both"/>
              <w:rPr>
                <w:rFonts w:hint="default" w:ascii="Times New Roman" w:hAnsi="Times New Roman" w:eastAsia="方正黑体_GBK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31</w:t>
            </w:r>
          </w:p>
        </w:tc>
        <w:tc>
          <w:tcPr>
            <w:tcW w:w="1135" w:type="dxa"/>
            <w:vAlign w:val="center"/>
          </w:tcPr>
          <w:p>
            <w:pPr>
              <w:bidi w:val="0"/>
              <w:ind w:firstLine="210" w:firstLineChars="10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Arial"/>
                <w:kern w:val="2"/>
                <w:sz w:val="21"/>
                <w:szCs w:val="22"/>
                <w:lang w:val="en-US" w:eastAsia="zh-CN" w:bidi="ar-SA"/>
              </w:rPr>
              <w:t>4</w:t>
            </w:r>
          </w:p>
        </w:tc>
        <w:tc>
          <w:tcPr>
            <w:tcW w:w="844" w:type="dxa"/>
            <w:vAlign w:val="center"/>
          </w:tcPr>
          <w:p>
            <w:pPr>
              <w:tabs>
                <w:tab w:val="left" w:pos="501"/>
              </w:tabs>
              <w:ind w:firstLine="240" w:firstLineChars="10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vAlign w:val="center"/>
          </w:tcPr>
          <w:p>
            <w:pPr>
              <w:tabs>
                <w:tab w:val="left" w:pos="482"/>
              </w:tabs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844" w:type="dxa"/>
            <w:vAlign w:val="center"/>
          </w:tcPr>
          <w:p>
            <w:pPr>
              <w:tabs>
                <w:tab w:val="left" w:pos="262"/>
              </w:tabs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ab/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68" w:type="dxa"/>
            <w:vAlign w:val="center"/>
          </w:tcPr>
          <w:p>
            <w:pPr>
              <w:bidi w:val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Arial"/>
                <w:kern w:val="2"/>
                <w:sz w:val="21"/>
                <w:szCs w:val="22"/>
                <w:lang w:val="en-US" w:eastAsia="zh-CN" w:bidi="ar-SA"/>
              </w:rPr>
              <w:t>0</w:t>
            </w:r>
          </w:p>
        </w:tc>
        <w:tc>
          <w:tcPr>
            <w:tcW w:w="558" w:type="dxa"/>
            <w:vAlign w:val="center"/>
          </w:tcPr>
          <w:p>
            <w:pPr>
              <w:bidi w:val="0"/>
              <w:jc w:val="both"/>
              <w:rPr>
                <w:rFonts w:hint="default" w:ascii="Times New Roman" w:hAnsi="Times New Roman" w:eastAsia="方正黑体_GBK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Arial"/>
                <w:kern w:val="2"/>
                <w:sz w:val="21"/>
                <w:szCs w:val="22"/>
                <w:lang w:val="en-US" w:eastAsia="zh-CN" w:bidi="ar-SA"/>
              </w:rPr>
              <w:t>1</w:t>
            </w:r>
          </w:p>
        </w:tc>
        <w:tc>
          <w:tcPr>
            <w:tcW w:w="5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36</w:t>
            </w:r>
          </w:p>
        </w:tc>
        <w:tc>
          <w:tcPr>
            <w:tcW w:w="943" w:type="dxa"/>
            <w:vAlign w:val="center"/>
          </w:tcPr>
          <w:p>
            <w:pPr>
              <w:tabs>
                <w:tab w:val="left" w:pos="482"/>
              </w:tabs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8.3976</w:t>
            </w:r>
          </w:p>
        </w:tc>
        <w:tc>
          <w:tcPr>
            <w:tcW w:w="936" w:type="dxa"/>
            <w:vAlign w:val="center"/>
          </w:tcPr>
          <w:p>
            <w:pPr>
              <w:tabs>
                <w:tab w:val="left" w:pos="482"/>
              </w:tabs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936" w:type="dxa"/>
            <w:vAlign w:val="center"/>
          </w:tcPr>
          <w:p>
            <w:pPr>
              <w:tabs>
                <w:tab w:val="left" w:pos="482"/>
              </w:tabs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36</w:t>
            </w:r>
          </w:p>
        </w:tc>
        <w:tc>
          <w:tcPr>
            <w:tcW w:w="62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36</w:t>
            </w:r>
          </w:p>
        </w:tc>
        <w:tc>
          <w:tcPr>
            <w:tcW w:w="5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0</w:t>
            </w:r>
          </w:p>
        </w:tc>
      </w:tr>
    </w:tbl>
    <w:p>
      <w:pPr>
        <w:spacing w:line="320" w:lineRule="exact"/>
        <w:ind w:firstLine="482"/>
        <w:rPr>
          <w:rFonts w:hint="default" w:ascii="Times New Roman" w:hAnsi="Times New Roman" w:eastAsia="方正仿宋_GBK" w:cs="Times New Roman"/>
          <w:b/>
          <w:bCs/>
          <w:sz w:val="24"/>
        </w:rPr>
      </w:pPr>
      <w:r>
        <w:rPr>
          <w:rFonts w:hint="default" w:ascii="Times New Roman" w:hAnsi="Times New Roman" w:eastAsia="方正仿宋_GBK" w:cs="Times New Roman"/>
          <w:b/>
          <w:bCs/>
          <w:sz w:val="24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2"/>
        <w:textAlignment w:val="auto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1.行政处罚实施数量的统计范围为统计年度1月1日至12月31日期间作出行政处罚决定的数量。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2"/>
        <w:textAlignment w:val="auto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2.单处一个类别行政处罚的，计入相应的行政处罚类别；并处两种以上行政处罚的，算一件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、通报批评，（2）罚款，（3）没收违法所得、没收非法财物，（4）暂扣许可证、执照，（5）责令停产停业，（6）吊销许可证、执照，（7）行政拘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2"/>
        <w:textAlignment w:val="auto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3.“没收违法所得、没收非法财物”能确定金额的，计入“罚没金额”；不能确定金额的，不计入“罚没金额”。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24"/>
        </w:rPr>
        <w:t>4.“罚没金额”以处罚决定书确定的金额为准。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A1591D"/>
    <w:rsid w:val="3DA1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黑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2025-02-28T01:50:00Z</dcterms:created>
  <dc:creator>hp</dc:creator>
  <cp:lastModifiedBy>hp</cp:lastModifiedBy>
  <dcterms:modified xsi:type="dcterms:W3CDTF">2025-02-28T01:51:06Z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