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重庆市江北区农业农村委员会</w:t>
      </w:r>
    </w:p>
    <w:p>
      <w:pPr>
        <w:widowControl/>
        <w:snapToGrid w:val="0"/>
        <w:jc w:val="center"/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农业全产业链及农产品加工贴息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项目资金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拟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分配方案</w:t>
      </w: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公示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表</w:t>
      </w:r>
    </w:p>
    <w:tbl>
      <w:tblPr>
        <w:tblStyle w:val="5"/>
        <w:tblW w:w="1407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31"/>
        <w:gridCol w:w="1023"/>
        <w:gridCol w:w="1174"/>
        <w:gridCol w:w="1347"/>
        <w:gridCol w:w="2165"/>
        <w:gridCol w:w="1980"/>
        <w:gridCol w:w="220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7月1日-2024年6月30日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贷款金额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7月1日-2024年6月30日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贷款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已付利息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贷款贴息金额（元）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（=计息金额*年度贷款天数*贷款市场报价利率(LPR)*60%/365）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拟补助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贷款银行名称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贷款用途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重庆隆发皮革制品有限责任公司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288,016.44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288,016.44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重庆银行、中国银行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原材料采购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  <w:t>“双百”企业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重庆长城茶业有限责任公司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1560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57.94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322,955.21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322,955.21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重庆银行、农村商业银行、交通银行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茶叶原料采购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  <w:t>“双百”企业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重庆光大时代乳业有限公司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1737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69.34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352,205.53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161,332.15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重庆农商行南岸支行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采购生鲜乳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按权重比例分配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1"/>
                <w:szCs w:val="21"/>
              </w:rPr>
              <w:t>贷款贴息补助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结余金额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重庆茂源实业有限公司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1420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52.41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278,774.63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127,696.20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农行重庆江北五里店支行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采购生牛皮及制品等原材料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1,241,951.81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00,000.00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江北区20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农业全产业链及农产品加工贴息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申报、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会计师事务所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审核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并征求区经信委、区商务委、区财政局等部门意见的基础上，经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区农业农村委党工委会、行政办公会研究，确定贴息资金拟分配方案（拟补助资金），现予以公示。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公示期内各单位及个人对拟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贴息资金分配方案（拟补助资金）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有异议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来人、来电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区级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相关主管部门及时反映情况。公示时间：20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8月21日-2024年8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监督电话：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江北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区农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业农村委员会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蒲军利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67854306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区财政局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何瑾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 67560015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联系地址：江北区金港新区16号行政服务中心5楼（农业农村委）、16楼（财政局）。</w:t>
      </w:r>
    </w:p>
    <w:sectPr>
      <w:pgSz w:w="16838" w:h="11906" w:orient="landscape"/>
      <w:pgMar w:top="794" w:right="1440" w:bottom="79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mM1NzdmNWI0YzlmZmIwYjRhYjBjN2RjODRmMjMifQ=="/>
  </w:docVars>
  <w:rsids>
    <w:rsidRoot w:val="15A678E1"/>
    <w:rsid w:val="00524E87"/>
    <w:rsid w:val="010E3A33"/>
    <w:rsid w:val="01E30825"/>
    <w:rsid w:val="040378BD"/>
    <w:rsid w:val="075D40C8"/>
    <w:rsid w:val="07D74F43"/>
    <w:rsid w:val="0BF7426C"/>
    <w:rsid w:val="0CD01041"/>
    <w:rsid w:val="0DEF3F08"/>
    <w:rsid w:val="0EB56189"/>
    <w:rsid w:val="10943274"/>
    <w:rsid w:val="143C1510"/>
    <w:rsid w:val="15220441"/>
    <w:rsid w:val="15A678E1"/>
    <w:rsid w:val="1846334C"/>
    <w:rsid w:val="20426F21"/>
    <w:rsid w:val="240A66F0"/>
    <w:rsid w:val="26E128C8"/>
    <w:rsid w:val="2E1324B4"/>
    <w:rsid w:val="329C406F"/>
    <w:rsid w:val="3574344A"/>
    <w:rsid w:val="37761745"/>
    <w:rsid w:val="392942AE"/>
    <w:rsid w:val="39AD7BFB"/>
    <w:rsid w:val="3B73276B"/>
    <w:rsid w:val="3DAA568C"/>
    <w:rsid w:val="401B08DA"/>
    <w:rsid w:val="430469D0"/>
    <w:rsid w:val="44C93D32"/>
    <w:rsid w:val="4B2F1004"/>
    <w:rsid w:val="4E7B3B9E"/>
    <w:rsid w:val="51D80DB4"/>
    <w:rsid w:val="52044E9D"/>
    <w:rsid w:val="545E4557"/>
    <w:rsid w:val="54F80669"/>
    <w:rsid w:val="55FF6CBD"/>
    <w:rsid w:val="594F59D8"/>
    <w:rsid w:val="59C10049"/>
    <w:rsid w:val="5FC85F69"/>
    <w:rsid w:val="65C73070"/>
    <w:rsid w:val="6E642A75"/>
    <w:rsid w:val="70391E8E"/>
    <w:rsid w:val="709B6689"/>
    <w:rsid w:val="72E94CCB"/>
    <w:rsid w:val="73A53269"/>
    <w:rsid w:val="747178FD"/>
    <w:rsid w:val="7EE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520" w:lineRule="atLeast"/>
      <w:ind w:firstLine="510"/>
      <w:textAlignment w:val="baseline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633</Characters>
  <Lines>0</Lines>
  <Paragraphs>0</Paragraphs>
  <TotalTime>11</TotalTime>
  <ScaleCrop>false</ScaleCrop>
  <LinksUpToDate>false</LinksUpToDate>
  <CharactersWithSpaces>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2022-04-11T01:20:00Z</dcterms:created>
  <dc:creator>⚡尧妖</dc:creator>
  <cp:lastModifiedBy>小瓢哥</cp:lastModifiedBy>
  <cp:lastPrinted>2023-09-28T06:17:00Z</cp:lastPrinted>
  <dcterms:modified xsi:type="dcterms:W3CDTF">2024-08-20T03:25:39Z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7B9AB22745CA4F538301F8C757D081E9_13</vt:lpwstr>
  </property>
  <property fmtid="{D5CDD505-2E9C-101B-9397-08002B2CF9AE}" pid="4" name="commondata">
    <vt:lpwstr>eyJoZGlkIjoiZjJiYmM2MGRlZTBjYzRhNjI5NWU4YTdmMTRlZmI4NjMifQ==</vt:lpwstr>
  </property>
</Properties>
</file>