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7960F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附件1</w:t>
      </w:r>
    </w:p>
    <w:p w14:paraId="51A9DFFA">
      <w:pPr>
        <w:widowControl/>
        <w:spacing w:line="594" w:lineRule="exact"/>
        <w:jc w:val="left"/>
        <w:rPr>
          <w:rFonts w:ascii="方正黑体_GBK" w:hAnsi="方正黑体_GBK" w:eastAsia="方正黑体_GBK" w:cs="方正黑体_GBK"/>
          <w:color w:val="000000"/>
          <w:sz w:val="32"/>
          <w:szCs w:val="32"/>
        </w:rPr>
      </w:pPr>
    </w:p>
    <w:p w14:paraId="035BC220">
      <w:pPr>
        <w:widowControl/>
        <w:spacing w:line="594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江北区大石坝街道2024年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月至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月</w:t>
      </w:r>
    </w:p>
    <w:p w14:paraId="0DC4DA0E">
      <w:pPr>
        <w:widowControl/>
        <w:spacing w:line="594" w:lineRule="exact"/>
        <w:jc w:val="center"/>
        <w:rPr>
          <w:rFonts w:ascii="Times New Roman" w:hAnsi="Times New Roman" w:eastAsia="方正小标宋_GBK" w:cs="Times New Roman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人民调解专项经费拨算表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780"/>
        <w:gridCol w:w="872"/>
        <w:gridCol w:w="868"/>
        <w:gridCol w:w="840"/>
        <w:gridCol w:w="869"/>
        <w:gridCol w:w="1845"/>
        <w:gridCol w:w="1273"/>
      </w:tblGrid>
      <w:tr w14:paraId="5D07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009" w:type="dxa"/>
            <w:vMerge w:val="restart"/>
            <w:noWrap/>
            <w:vAlign w:val="center"/>
          </w:tcPr>
          <w:p w14:paraId="242620D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4229" w:type="dxa"/>
            <w:gridSpan w:val="5"/>
            <w:noWrap/>
            <w:vAlign w:val="center"/>
          </w:tcPr>
          <w:p w14:paraId="2080DFE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调解案件分类</w:t>
            </w:r>
          </w:p>
        </w:tc>
        <w:tc>
          <w:tcPr>
            <w:tcW w:w="1845" w:type="dxa"/>
            <w:vMerge w:val="restart"/>
            <w:noWrap/>
            <w:vAlign w:val="center"/>
          </w:tcPr>
          <w:p w14:paraId="56FA2F3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发放标准</w:t>
            </w:r>
          </w:p>
        </w:tc>
        <w:tc>
          <w:tcPr>
            <w:tcW w:w="1273" w:type="dxa"/>
            <w:vMerge w:val="restart"/>
            <w:noWrap/>
            <w:vAlign w:val="center"/>
          </w:tcPr>
          <w:p w14:paraId="0A2397FF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金额</w:t>
            </w:r>
          </w:p>
        </w:tc>
      </w:tr>
      <w:tr w14:paraId="6E795F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2009" w:type="dxa"/>
            <w:vMerge w:val="continue"/>
            <w:vAlign w:val="center"/>
          </w:tcPr>
          <w:p w14:paraId="63E259C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780" w:type="dxa"/>
            <w:vAlign w:val="center"/>
          </w:tcPr>
          <w:p w14:paraId="44BA1B8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口头</w:t>
            </w:r>
          </w:p>
        </w:tc>
        <w:tc>
          <w:tcPr>
            <w:tcW w:w="872" w:type="dxa"/>
            <w:vAlign w:val="center"/>
          </w:tcPr>
          <w:p w14:paraId="2A8EF4D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简易</w:t>
            </w:r>
          </w:p>
          <w:p w14:paraId="71DF91B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8" w:type="dxa"/>
            <w:vAlign w:val="center"/>
          </w:tcPr>
          <w:p w14:paraId="5737109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一般</w:t>
            </w:r>
          </w:p>
          <w:p w14:paraId="717D290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40" w:type="dxa"/>
            <w:vAlign w:val="center"/>
          </w:tcPr>
          <w:p w14:paraId="12A2902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疑难</w:t>
            </w:r>
          </w:p>
          <w:p w14:paraId="0A1EC4D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869" w:type="dxa"/>
            <w:vAlign w:val="center"/>
          </w:tcPr>
          <w:p w14:paraId="177CACF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重大</w:t>
            </w:r>
          </w:p>
          <w:p w14:paraId="685FCA4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书面</w:t>
            </w:r>
          </w:p>
        </w:tc>
        <w:tc>
          <w:tcPr>
            <w:tcW w:w="1845" w:type="dxa"/>
            <w:vMerge w:val="continue"/>
            <w:vAlign w:val="center"/>
          </w:tcPr>
          <w:p w14:paraId="03B9CB1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3" w:type="dxa"/>
            <w:vMerge w:val="continue"/>
            <w:vAlign w:val="center"/>
          </w:tcPr>
          <w:p w14:paraId="22478EB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A42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2009" w:type="dxa"/>
            <w:noWrap/>
            <w:vAlign w:val="center"/>
          </w:tcPr>
          <w:p w14:paraId="3B538EC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正街社区</w:t>
            </w:r>
          </w:p>
        </w:tc>
        <w:tc>
          <w:tcPr>
            <w:tcW w:w="780" w:type="dxa"/>
            <w:noWrap/>
            <w:vAlign w:val="center"/>
          </w:tcPr>
          <w:p w14:paraId="1AF5134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6448ABDE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24</w:t>
            </w:r>
          </w:p>
        </w:tc>
        <w:tc>
          <w:tcPr>
            <w:tcW w:w="868" w:type="dxa"/>
            <w:noWrap/>
            <w:vAlign w:val="center"/>
          </w:tcPr>
          <w:p w14:paraId="3BD6BA3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35002C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83A0A9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restart"/>
            <w:vAlign w:val="center"/>
          </w:tcPr>
          <w:p w14:paraId="716571F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口头纠纷案件90元/件（含区级专项补贴60元），简易书面纠纷120元/件（含区级专项60元），一般书面纠纷150元/件（含区级专项补贴60元），疑难、重大书面案件按照案件影响大小和复杂程度提出补贴意见，交由街道领导审批每件案件原则上不超过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3000元。</w:t>
            </w:r>
          </w:p>
        </w:tc>
        <w:tc>
          <w:tcPr>
            <w:tcW w:w="1273" w:type="dxa"/>
            <w:noWrap/>
            <w:vAlign w:val="center"/>
          </w:tcPr>
          <w:p w14:paraId="70A08B0C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2280</w:t>
            </w:r>
          </w:p>
        </w:tc>
      </w:tr>
      <w:tr w14:paraId="3BE16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2009" w:type="dxa"/>
            <w:noWrap/>
            <w:vAlign w:val="center"/>
          </w:tcPr>
          <w:p w14:paraId="1D5ACA5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石油社区</w:t>
            </w:r>
          </w:p>
        </w:tc>
        <w:tc>
          <w:tcPr>
            <w:tcW w:w="780" w:type="dxa"/>
            <w:noWrap/>
            <w:vAlign w:val="center"/>
          </w:tcPr>
          <w:p w14:paraId="0A7EFEE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5BD1B05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6</w:t>
            </w:r>
          </w:p>
        </w:tc>
        <w:tc>
          <w:tcPr>
            <w:tcW w:w="868" w:type="dxa"/>
            <w:noWrap/>
            <w:vAlign w:val="center"/>
          </w:tcPr>
          <w:p w14:paraId="69941E8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0605C0E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37FB900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74167E8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84AFD2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720</w:t>
            </w:r>
          </w:p>
        </w:tc>
      </w:tr>
      <w:tr w14:paraId="5961C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2DE01D4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东方港湾社区</w:t>
            </w:r>
          </w:p>
        </w:tc>
        <w:tc>
          <w:tcPr>
            <w:tcW w:w="780" w:type="dxa"/>
            <w:noWrap/>
            <w:vAlign w:val="center"/>
          </w:tcPr>
          <w:p w14:paraId="3AB4C8D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</w:t>
            </w:r>
          </w:p>
        </w:tc>
        <w:tc>
          <w:tcPr>
            <w:tcW w:w="872" w:type="dxa"/>
            <w:noWrap/>
            <w:vAlign w:val="center"/>
          </w:tcPr>
          <w:p w14:paraId="2D83B75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D35E55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203922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2FB5BF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3EF6735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7035B9F2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180</w:t>
            </w:r>
          </w:p>
        </w:tc>
      </w:tr>
      <w:tr w14:paraId="0C5C3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65A27F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东海岸社区</w:t>
            </w:r>
          </w:p>
        </w:tc>
        <w:tc>
          <w:tcPr>
            <w:tcW w:w="780" w:type="dxa"/>
            <w:noWrap/>
            <w:vAlign w:val="center"/>
          </w:tcPr>
          <w:p w14:paraId="6D7E0AF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295D31DF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15</w:t>
            </w:r>
          </w:p>
        </w:tc>
        <w:tc>
          <w:tcPr>
            <w:tcW w:w="868" w:type="dxa"/>
            <w:noWrap/>
            <w:vAlign w:val="center"/>
          </w:tcPr>
          <w:p w14:paraId="56DBFB7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1A0E95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6ADBA5B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71DC46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2A74D78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1800</w:t>
            </w:r>
          </w:p>
        </w:tc>
      </w:tr>
      <w:tr w14:paraId="5468D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44C1CB9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瓦厂嘴社区</w:t>
            </w:r>
          </w:p>
        </w:tc>
        <w:tc>
          <w:tcPr>
            <w:tcW w:w="780" w:type="dxa"/>
            <w:noWrap/>
            <w:vAlign w:val="center"/>
          </w:tcPr>
          <w:p w14:paraId="57ADCD1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872" w:type="dxa"/>
            <w:noWrap/>
            <w:vAlign w:val="center"/>
          </w:tcPr>
          <w:p w14:paraId="207FA588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18A8A0E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09C5C66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2285B4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53F13B9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854A5C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720</w:t>
            </w:r>
          </w:p>
        </w:tc>
      </w:tr>
      <w:tr w14:paraId="4A239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4A59B5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忠恕沱社区</w:t>
            </w:r>
          </w:p>
        </w:tc>
        <w:tc>
          <w:tcPr>
            <w:tcW w:w="780" w:type="dxa"/>
            <w:noWrap/>
            <w:vAlign w:val="center"/>
          </w:tcPr>
          <w:p w14:paraId="2D0039F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102C2E5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868" w:type="dxa"/>
            <w:noWrap/>
            <w:vAlign w:val="center"/>
          </w:tcPr>
          <w:p w14:paraId="4C40895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9488C0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F52C50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21B6D49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1B7044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840</w:t>
            </w:r>
          </w:p>
        </w:tc>
      </w:tr>
      <w:tr w14:paraId="6221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D1EBA3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大路社区</w:t>
            </w:r>
          </w:p>
        </w:tc>
        <w:tc>
          <w:tcPr>
            <w:tcW w:w="780" w:type="dxa"/>
            <w:noWrap/>
            <w:vAlign w:val="center"/>
          </w:tcPr>
          <w:p w14:paraId="5ECA21E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72" w:type="dxa"/>
            <w:noWrap/>
            <w:vAlign w:val="center"/>
          </w:tcPr>
          <w:p w14:paraId="74B32CD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303DE07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1F6110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B444D7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B1E127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AB49E76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90</w:t>
            </w:r>
          </w:p>
        </w:tc>
      </w:tr>
      <w:tr w14:paraId="11AEA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6C83F2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天桥社区</w:t>
            </w:r>
          </w:p>
        </w:tc>
        <w:tc>
          <w:tcPr>
            <w:tcW w:w="780" w:type="dxa"/>
            <w:noWrap/>
            <w:vAlign w:val="center"/>
          </w:tcPr>
          <w:p w14:paraId="1234B06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</w:p>
        </w:tc>
        <w:tc>
          <w:tcPr>
            <w:tcW w:w="872" w:type="dxa"/>
            <w:noWrap/>
            <w:vAlign w:val="center"/>
          </w:tcPr>
          <w:p w14:paraId="7DB21ADE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0F59904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41D386E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00254F8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EC4C363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5C947D27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270</w:t>
            </w:r>
          </w:p>
        </w:tc>
      </w:tr>
      <w:tr w14:paraId="099D1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90F167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前卫社区</w:t>
            </w:r>
          </w:p>
        </w:tc>
        <w:tc>
          <w:tcPr>
            <w:tcW w:w="780" w:type="dxa"/>
            <w:noWrap/>
            <w:vAlign w:val="center"/>
          </w:tcPr>
          <w:p w14:paraId="27B6BFC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734E80C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B81AB62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6A0D4AD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4A4B56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39F8B3A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A9EA54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6544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36A19A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石门</w:t>
            </w:r>
          </w:p>
        </w:tc>
        <w:tc>
          <w:tcPr>
            <w:tcW w:w="780" w:type="dxa"/>
            <w:noWrap/>
            <w:vAlign w:val="center"/>
          </w:tcPr>
          <w:p w14:paraId="5DFCBE9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01A98937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A9BEA38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1065C46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20135DD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80A900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37E935F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0</w:t>
            </w:r>
          </w:p>
        </w:tc>
      </w:tr>
      <w:tr w14:paraId="50267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05A1F2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东原社区</w:t>
            </w:r>
          </w:p>
        </w:tc>
        <w:tc>
          <w:tcPr>
            <w:tcW w:w="780" w:type="dxa"/>
            <w:noWrap/>
            <w:vAlign w:val="center"/>
          </w:tcPr>
          <w:p w14:paraId="2E51095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2E5B434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</w:t>
            </w:r>
          </w:p>
        </w:tc>
        <w:tc>
          <w:tcPr>
            <w:tcW w:w="868" w:type="dxa"/>
            <w:noWrap/>
            <w:vAlign w:val="center"/>
          </w:tcPr>
          <w:p w14:paraId="4831676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5C8CE41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6BB8BCA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1621E0B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2638C551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1920</w:t>
            </w:r>
          </w:p>
        </w:tc>
      </w:tr>
      <w:tr w14:paraId="16755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07EF963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黑院墙社区</w:t>
            </w:r>
          </w:p>
        </w:tc>
        <w:tc>
          <w:tcPr>
            <w:tcW w:w="780" w:type="dxa"/>
            <w:noWrap/>
            <w:vAlign w:val="center"/>
          </w:tcPr>
          <w:p w14:paraId="4A0E5FCC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43DB2D4B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8</w:t>
            </w:r>
          </w:p>
        </w:tc>
        <w:tc>
          <w:tcPr>
            <w:tcW w:w="868" w:type="dxa"/>
            <w:noWrap/>
            <w:vAlign w:val="center"/>
          </w:tcPr>
          <w:p w14:paraId="68E177B5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40" w:type="dxa"/>
            <w:noWrap/>
            <w:vAlign w:val="center"/>
          </w:tcPr>
          <w:p w14:paraId="35CFD8C0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12BEF2C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783FC9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605ADAAA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960</w:t>
            </w:r>
          </w:p>
        </w:tc>
      </w:tr>
      <w:tr w14:paraId="24621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7AB4ACB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物业办</w:t>
            </w:r>
          </w:p>
        </w:tc>
        <w:tc>
          <w:tcPr>
            <w:tcW w:w="780" w:type="dxa"/>
            <w:noWrap/>
            <w:vAlign w:val="center"/>
          </w:tcPr>
          <w:p w14:paraId="4427E6E6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72" w:type="dxa"/>
            <w:noWrap/>
            <w:vAlign w:val="center"/>
          </w:tcPr>
          <w:p w14:paraId="01DEC914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523A1D45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7</w:t>
            </w:r>
          </w:p>
        </w:tc>
        <w:tc>
          <w:tcPr>
            <w:tcW w:w="840" w:type="dxa"/>
            <w:noWrap/>
            <w:vAlign w:val="center"/>
          </w:tcPr>
          <w:p w14:paraId="3FA84C81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9" w:type="dxa"/>
            <w:noWrap/>
            <w:vAlign w:val="center"/>
          </w:tcPr>
          <w:p w14:paraId="4710A8CA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1560884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3A41469E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1050</w:t>
            </w:r>
          </w:p>
        </w:tc>
      </w:tr>
      <w:tr w14:paraId="57A1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1A62A74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大庆村社区</w:t>
            </w:r>
          </w:p>
        </w:tc>
        <w:tc>
          <w:tcPr>
            <w:tcW w:w="780" w:type="dxa"/>
            <w:noWrap/>
            <w:vAlign w:val="center"/>
          </w:tcPr>
          <w:p w14:paraId="7768B87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2" w:type="dxa"/>
            <w:noWrap/>
            <w:vAlign w:val="center"/>
          </w:tcPr>
          <w:p w14:paraId="06AFB7B9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19</w:t>
            </w:r>
          </w:p>
        </w:tc>
        <w:tc>
          <w:tcPr>
            <w:tcW w:w="868" w:type="dxa"/>
            <w:noWrap/>
            <w:vAlign w:val="center"/>
          </w:tcPr>
          <w:p w14:paraId="311C494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40" w:type="dxa"/>
            <w:noWrap/>
            <w:vAlign w:val="center"/>
          </w:tcPr>
          <w:p w14:paraId="478526ED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34D4000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67B3A0B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9920964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2280</w:t>
            </w:r>
          </w:p>
        </w:tc>
      </w:tr>
      <w:tr w14:paraId="27482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6156F39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街道调委会</w:t>
            </w:r>
          </w:p>
        </w:tc>
        <w:tc>
          <w:tcPr>
            <w:tcW w:w="780" w:type="dxa"/>
            <w:noWrap/>
            <w:vAlign w:val="center"/>
          </w:tcPr>
          <w:p w14:paraId="387A8741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27</w:t>
            </w:r>
          </w:p>
        </w:tc>
        <w:tc>
          <w:tcPr>
            <w:tcW w:w="872" w:type="dxa"/>
            <w:noWrap/>
            <w:vAlign w:val="center"/>
          </w:tcPr>
          <w:p w14:paraId="6FFD785D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868" w:type="dxa"/>
            <w:noWrap/>
            <w:vAlign w:val="center"/>
          </w:tcPr>
          <w:p w14:paraId="49A3D929">
            <w:pPr>
              <w:spacing w:line="594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840" w:type="dxa"/>
            <w:noWrap/>
            <w:vAlign w:val="center"/>
          </w:tcPr>
          <w:p w14:paraId="380A385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5BE3FAE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4921DE6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655ADAC1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2580</w:t>
            </w:r>
          </w:p>
        </w:tc>
      </w:tr>
      <w:tr w14:paraId="4FECE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9" w:type="dxa"/>
            <w:noWrap/>
            <w:vAlign w:val="center"/>
          </w:tcPr>
          <w:p w14:paraId="5420B197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驻所调解室</w:t>
            </w:r>
          </w:p>
        </w:tc>
        <w:tc>
          <w:tcPr>
            <w:tcW w:w="780" w:type="dxa"/>
            <w:noWrap/>
            <w:vAlign w:val="center"/>
          </w:tcPr>
          <w:p w14:paraId="3AC5C750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101</w:t>
            </w:r>
          </w:p>
        </w:tc>
        <w:tc>
          <w:tcPr>
            <w:tcW w:w="872" w:type="dxa"/>
            <w:noWrap/>
            <w:vAlign w:val="center"/>
          </w:tcPr>
          <w:p w14:paraId="66DDAC5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8" w:type="dxa"/>
            <w:noWrap/>
            <w:vAlign w:val="center"/>
          </w:tcPr>
          <w:p w14:paraId="6147D62B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51</w:t>
            </w:r>
          </w:p>
        </w:tc>
        <w:tc>
          <w:tcPr>
            <w:tcW w:w="840" w:type="dxa"/>
            <w:noWrap/>
            <w:vAlign w:val="center"/>
          </w:tcPr>
          <w:p w14:paraId="3C0A2590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59E40BE1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5F85CE94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A021733">
            <w:pPr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16740</w:t>
            </w:r>
          </w:p>
        </w:tc>
      </w:tr>
      <w:tr w14:paraId="4AFC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009" w:type="dxa"/>
            <w:noWrap/>
            <w:vAlign w:val="center"/>
          </w:tcPr>
          <w:p w14:paraId="6630DE02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合计</w:t>
            </w:r>
          </w:p>
        </w:tc>
        <w:tc>
          <w:tcPr>
            <w:tcW w:w="780" w:type="dxa"/>
            <w:noWrap/>
            <w:vAlign w:val="center"/>
          </w:tcPr>
          <w:p w14:paraId="401A68D2">
            <w:pPr>
              <w:tabs>
                <w:tab w:val="left" w:pos="461"/>
              </w:tabs>
              <w:spacing w:line="594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142</w:t>
            </w:r>
          </w:p>
        </w:tc>
        <w:tc>
          <w:tcPr>
            <w:tcW w:w="872" w:type="dxa"/>
            <w:noWrap/>
            <w:vAlign w:val="center"/>
          </w:tcPr>
          <w:p w14:paraId="0D4F196D">
            <w:pPr>
              <w:spacing w:line="594" w:lineRule="exact"/>
              <w:ind w:firstLine="240" w:firstLineChars="10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95</w:t>
            </w:r>
          </w:p>
        </w:tc>
        <w:tc>
          <w:tcPr>
            <w:tcW w:w="868" w:type="dxa"/>
            <w:noWrap/>
            <w:vAlign w:val="center"/>
          </w:tcPr>
          <w:p w14:paraId="3DD1FC9A">
            <w:pPr>
              <w:spacing w:line="594" w:lineRule="exact"/>
              <w:ind w:firstLine="120" w:firstLineChars="5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59</w:t>
            </w:r>
          </w:p>
        </w:tc>
        <w:tc>
          <w:tcPr>
            <w:tcW w:w="840" w:type="dxa"/>
            <w:noWrap/>
            <w:vAlign w:val="center"/>
          </w:tcPr>
          <w:p w14:paraId="6F35099A">
            <w:pPr>
              <w:spacing w:line="594" w:lineRule="exact"/>
              <w:ind w:firstLine="120" w:firstLineChars="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69" w:type="dxa"/>
            <w:noWrap/>
            <w:vAlign w:val="center"/>
          </w:tcPr>
          <w:p w14:paraId="2FEAB3F5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45" w:type="dxa"/>
            <w:vMerge w:val="continue"/>
            <w:vAlign w:val="center"/>
          </w:tcPr>
          <w:p w14:paraId="05541988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73" w:type="dxa"/>
            <w:noWrap/>
            <w:vAlign w:val="center"/>
          </w:tcPr>
          <w:p w14:paraId="1C848A4C">
            <w:pPr>
              <w:spacing w:line="594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33030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元</w:t>
            </w:r>
          </w:p>
        </w:tc>
      </w:tr>
    </w:tbl>
    <w:p w14:paraId="582F39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OGZhZjRlNWUxZDE1ZGVjYjRmY2U2NjY5NjY3NjkifQ=="/>
  </w:docVars>
  <w:rsids>
    <w:rsidRoot w:val="0A3F2794"/>
    <w:rsid w:val="0A3F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2024-10-08T06:20:00Z</dcterms:created>
  <dc:creator>邓皓尹</dc:creator>
  <cp:lastModifiedBy>邓皓尹</cp:lastModifiedBy>
  <dcterms:modified xsi:type="dcterms:W3CDTF">2024-10-08T06:22:32Z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3A30E1F18B4448B6939499F8EB153D3F_11</vt:lpwstr>
  </property>
</Properties>
</file>