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8DC22E" w14:textId="77777777" w:rsidR="009E1C24" w:rsidRDefault="00000000">
      <w:pPr>
        <w:snapToGrid w:val="0"/>
        <w:spacing w:line="360" w:lineRule="auto"/>
        <w:jc w:val="center"/>
        <w:rPr>
          <w:rFonts w:ascii="宋体" w:hAnsi="宋体"/>
          <w:b/>
          <w:kern w:val="0"/>
          <w:sz w:val="56"/>
          <w:szCs w:val="56"/>
        </w:rPr>
      </w:pPr>
      <w:r>
        <w:rPr>
          <w:rFonts w:ascii="宋体" w:hAnsi="宋体" w:hint="eastAsia"/>
          <w:b/>
          <w:kern w:val="0"/>
          <w:sz w:val="56"/>
          <w:szCs w:val="56"/>
        </w:rPr>
        <w:t>五宝镇</w:t>
      </w:r>
      <w:r>
        <w:rPr>
          <w:rFonts w:ascii="宋体" w:hAnsi="宋体"/>
          <w:b/>
          <w:kern w:val="0"/>
          <w:sz w:val="56"/>
          <w:szCs w:val="56"/>
        </w:rPr>
        <w:t>20</w:t>
      </w:r>
      <w:r>
        <w:rPr>
          <w:rFonts w:ascii="宋体" w:hAnsi="宋体" w:hint="eastAsia"/>
          <w:b/>
          <w:kern w:val="0"/>
          <w:sz w:val="56"/>
          <w:szCs w:val="56"/>
        </w:rPr>
        <w:t>22</w:t>
      </w:r>
      <w:r>
        <w:rPr>
          <w:rFonts w:ascii="宋体" w:hAnsi="宋体"/>
          <w:b/>
          <w:kern w:val="0"/>
          <w:sz w:val="56"/>
          <w:szCs w:val="56"/>
        </w:rPr>
        <w:t>年度松材线虫病疫木除治项目</w:t>
      </w:r>
      <w:r>
        <w:rPr>
          <w:rFonts w:ascii="宋体" w:hAnsi="宋体" w:hint="eastAsia"/>
          <w:b/>
          <w:kern w:val="0"/>
          <w:sz w:val="56"/>
          <w:szCs w:val="56"/>
        </w:rPr>
        <w:t>随机抽取文件</w:t>
      </w:r>
    </w:p>
    <w:p w14:paraId="6A5F31F4" w14:textId="77777777" w:rsidR="009E1C24" w:rsidRDefault="009E1C24">
      <w:pPr>
        <w:spacing w:line="360" w:lineRule="auto"/>
        <w:jc w:val="center"/>
        <w:rPr>
          <w:rFonts w:ascii="宋体" w:hAnsi="宋体"/>
          <w:b/>
          <w:bCs/>
          <w:sz w:val="32"/>
          <w:szCs w:val="32"/>
        </w:rPr>
      </w:pPr>
    </w:p>
    <w:p w14:paraId="610C5646" w14:textId="77777777" w:rsidR="009E1C24" w:rsidRDefault="009E1C24">
      <w:pPr>
        <w:spacing w:line="360" w:lineRule="auto"/>
        <w:jc w:val="center"/>
        <w:rPr>
          <w:rFonts w:ascii="宋体" w:hAnsi="宋体"/>
          <w:b/>
          <w:bCs/>
          <w:sz w:val="32"/>
          <w:szCs w:val="32"/>
        </w:rPr>
      </w:pPr>
    </w:p>
    <w:p w14:paraId="3156A634" w14:textId="77777777" w:rsidR="009E1C24" w:rsidRDefault="009E1C24">
      <w:pPr>
        <w:spacing w:line="360" w:lineRule="auto"/>
        <w:jc w:val="center"/>
        <w:rPr>
          <w:rFonts w:ascii="宋体" w:hAnsi="宋体"/>
          <w:b/>
          <w:bCs/>
          <w:sz w:val="32"/>
          <w:szCs w:val="32"/>
        </w:rPr>
      </w:pPr>
    </w:p>
    <w:p w14:paraId="6432EC82" w14:textId="77777777" w:rsidR="009E1C24" w:rsidRDefault="009E1C24">
      <w:pPr>
        <w:spacing w:line="360" w:lineRule="auto"/>
        <w:rPr>
          <w:rFonts w:ascii="宋体" w:hAnsi="宋体"/>
          <w:b/>
          <w:bCs/>
          <w:sz w:val="32"/>
          <w:szCs w:val="32"/>
        </w:rPr>
      </w:pPr>
    </w:p>
    <w:p w14:paraId="10A82C58" w14:textId="77777777" w:rsidR="009E1C24" w:rsidRDefault="009E1C24">
      <w:pPr>
        <w:spacing w:line="600" w:lineRule="auto"/>
        <w:jc w:val="center"/>
        <w:rPr>
          <w:rFonts w:ascii="宋体" w:hAnsi="宋体"/>
          <w:b/>
          <w:bCs/>
          <w:sz w:val="32"/>
          <w:szCs w:val="32"/>
        </w:rPr>
      </w:pPr>
    </w:p>
    <w:p w14:paraId="1EB9DBC6" w14:textId="77777777" w:rsidR="009E1C24" w:rsidRDefault="009E1C24">
      <w:pPr>
        <w:spacing w:line="600" w:lineRule="auto"/>
        <w:jc w:val="center"/>
        <w:rPr>
          <w:rFonts w:ascii="宋体" w:hAnsi="宋体"/>
          <w:b/>
          <w:bCs/>
          <w:sz w:val="32"/>
          <w:szCs w:val="32"/>
        </w:rPr>
      </w:pPr>
    </w:p>
    <w:p w14:paraId="5B31106C" w14:textId="77777777" w:rsidR="009E1C24" w:rsidRDefault="00000000">
      <w:pPr>
        <w:spacing w:line="600" w:lineRule="auto"/>
        <w:rPr>
          <w:rFonts w:ascii="宋体" w:hAnsi="宋体"/>
          <w:b/>
          <w:bCs/>
          <w:sz w:val="32"/>
          <w:szCs w:val="32"/>
        </w:rPr>
      </w:pPr>
      <w:r>
        <w:rPr>
          <w:rFonts w:ascii="宋体" w:hAnsi="宋体" w:hint="eastAsia"/>
          <w:b/>
          <w:sz w:val="36"/>
          <w:szCs w:val="36"/>
        </w:rPr>
        <w:t>发   包  人：</w:t>
      </w:r>
      <w:r>
        <w:rPr>
          <w:rFonts w:ascii="宋体" w:hAnsi="宋体" w:hint="eastAsia"/>
          <w:b/>
          <w:bCs/>
          <w:sz w:val="32"/>
          <w:szCs w:val="32"/>
          <w:u w:val="single"/>
        </w:rPr>
        <w:t>重庆市江北区五宝镇人民政府（加盖印章）</w:t>
      </w:r>
    </w:p>
    <w:p w14:paraId="044FE2BE" w14:textId="77777777" w:rsidR="009E1C24" w:rsidRDefault="00000000">
      <w:pPr>
        <w:spacing w:line="600" w:lineRule="auto"/>
        <w:jc w:val="center"/>
        <w:rPr>
          <w:rFonts w:ascii="宋体" w:hAnsi="宋体"/>
          <w:b/>
          <w:sz w:val="32"/>
          <w:szCs w:val="32"/>
        </w:rPr>
      </w:pPr>
      <w:r>
        <w:rPr>
          <w:rFonts w:ascii="宋体" w:hAnsi="宋体" w:hint="eastAsia"/>
          <w:b/>
          <w:sz w:val="36"/>
          <w:szCs w:val="36"/>
        </w:rPr>
        <w:t>2022年 12月</w:t>
      </w:r>
    </w:p>
    <w:p w14:paraId="07BA4EE5" w14:textId="77777777" w:rsidR="009E1C24" w:rsidRDefault="00000000">
      <w:pPr>
        <w:spacing w:line="360" w:lineRule="auto"/>
        <w:jc w:val="center"/>
        <w:rPr>
          <w:rFonts w:ascii="宋体" w:hAnsi="宋体"/>
          <w:b/>
          <w:sz w:val="32"/>
          <w:szCs w:val="32"/>
        </w:rPr>
      </w:pPr>
      <w:r>
        <w:rPr>
          <w:rFonts w:ascii="宋体" w:hAnsi="宋体" w:hint="eastAsia"/>
          <w:b/>
          <w:sz w:val="32"/>
          <w:szCs w:val="32"/>
        </w:rPr>
        <w:br w:type="page"/>
      </w:r>
      <w:r>
        <w:rPr>
          <w:rFonts w:ascii="宋体" w:hAnsi="宋体" w:hint="eastAsia"/>
          <w:b/>
          <w:sz w:val="32"/>
          <w:szCs w:val="32"/>
        </w:rPr>
        <w:lastRenderedPageBreak/>
        <w:t>目  录</w:t>
      </w:r>
    </w:p>
    <w:p w14:paraId="11715FB1" w14:textId="0FD70EE9" w:rsidR="009E1C24" w:rsidRDefault="00000000">
      <w:pPr>
        <w:spacing w:line="360" w:lineRule="auto"/>
        <w:jc w:val="left"/>
        <w:rPr>
          <w:rFonts w:ascii="宋体" w:hAnsi="宋体"/>
          <w:b/>
          <w:sz w:val="32"/>
          <w:szCs w:val="32"/>
        </w:rPr>
      </w:pPr>
      <w:r>
        <w:rPr>
          <w:rFonts w:ascii="宋体" w:hAnsi="宋体" w:hint="eastAsia"/>
          <w:b/>
          <w:sz w:val="32"/>
          <w:szCs w:val="32"/>
        </w:rPr>
        <w:t xml:space="preserve">第一篇  </w:t>
      </w:r>
      <w:r w:rsidR="00827990">
        <w:rPr>
          <w:rFonts w:ascii="宋体" w:hAnsi="宋体"/>
          <w:b/>
          <w:sz w:val="32"/>
          <w:szCs w:val="32"/>
        </w:rPr>
        <w:t xml:space="preserve"> </w:t>
      </w:r>
      <w:r>
        <w:rPr>
          <w:rFonts w:ascii="宋体" w:hAnsi="宋体" w:hint="eastAsia"/>
          <w:b/>
          <w:sz w:val="32"/>
          <w:szCs w:val="32"/>
        </w:rPr>
        <w:t>随机抽取公告</w:t>
      </w:r>
    </w:p>
    <w:p w14:paraId="4570BB21" w14:textId="77777777" w:rsidR="009E1C24" w:rsidRDefault="00000000">
      <w:pPr>
        <w:spacing w:line="360" w:lineRule="auto"/>
        <w:jc w:val="left"/>
        <w:rPr>
          <w:rFonts w:ascii="宋体" w:hAnsi="宋体"/>
          <w:b/>
          <w:sz w:val="32"/>
          <w:szCs w:val="32"/>
        </w:rPr>
      </w:pPr>
      <w:r>
        <w:rPr>
          <w:rFonts w:ascii="宋体" w:hAnsi="宋体" w:hint="eastAsia"/>
          <w:b/>
          <w:sz w:val="32"/>
          <w:szCs w:val="32"/>
        </w:rPr>
        <w:t>第二篇   竞标须知</w:t>
      </w:r>
    </w:p>
    <w:p w14:paraId="10C7B2D0" w14:textId="77777777" w:rsidR="009E1C24" w:rsidRDefault="00000000">
      <w:pPr>
        <w:spacing w:line="360" w:lineRule="auto"/>
        <w:jc w:val="left"/>
        <w:rPr>
          <w:rFonts w:ascii="宋体" w:hAnsi="宋体"/>
          <w:b/>
          <w:sz w:val="32"/>
          <w:szCs w:val="32"/>
        </w:rPr>
      </w:pPr>
      <w:r>
        <w:rPr>
          <w:rFonts w:ascii="宋体" w:hAnsi="宋体" w:hint="eastAsia"/>
          <w:b/>
          <w:sz w:val="32"/>
          <w:szCs w:val="32"/>
        </w:rPr>
        <w:t>第三篇   评标办法（抽取定标法）</w:t>
      </w:r>
    </w:p>
    <w:p w14:paraId="58239686" w14:textId="77777777" w:rsidR="009E1C24" w:rsidRDefault="00000000">
      <w:pPr>
        <w:spacing w:line="360" w:lineRule="auto"/>
        <w:jc w:val="left"/>
        <w:rPr>
          <w:rFonts w:ascii="宋体" w:hAnsi="宋体"/>
          <w:b/>
          <w:sz w:val="32"/>
          <w:szCs w:val="32"/>
        </w:rPr>
      </w:pPr>
      <w:r>
        <w:rPr>
          <w:rFonts w:ascii="宋体" w:hAnsi="宋体" w:hint="eastAsia"/>
          <w:b/>
          <w:sz w:val="32"/>
          <w:szCs w:val="32"/>
        </w:rPr>
        <w:t xml:space="preserve">第四篇   报名文件格式 </w:t>
      </w:r>
    </w:p>
    <w:p w14:paraId="68527F06" w14:textId="77777777" w:rsidR="009E1C24" w:rsidRDefault="009E1C24">
      <w:pPr>
        <w:spacing w:line="360" w:lineRule="auto"/>
        <w:rPr>
          <w:rFonts w:ascii="宋体" w:hAnsi="宋体"/>
          <w:b/>
          <w:sz w:val="32"/>
          <w:szCs w:val="32"/>
        </w:rPr>
      </w:pPr>
    </w:p>
    <w:p w14:paraId="3FDFFC0C" w14:textId="77777777" w:rsidR="009E1C24" w:rsidRDefault="009E1C24">
      <w:pPr>
        <w:spacing w:line="360" w:lineRule="auto"/>
        <w:rPr>
          <w:rFonts w:ascii="宋体" w:hAnsi="宋体"/>
          <w:b/>
          <w:sz w:val="32"/>
          <w:szCs w:val="32"/>
        </w:rPr>
      </w:pPr>
    </w:p>
    <w:p w14:paraId="0ED51D4C" w14:textId="77777777" w:rsidR="009E1C24" w:rsidRDefault="009E1C24">
      <w:pPr>
        <w:spacing w:line="360" w:lineRule="auto"/>
        <w:rPr>
          <w:rFonts w:ascii="宋体" w:hAnsi="宋体"/>
          <w:b/>
          <w:sz w:val="32"/>
          <w:szCs w:val="32"/>
        </w:rPr>
      </w:pPr>
    </w:p>
    <w:p w14:paraId="20D1A449" w14:textId="77777777" w:rsidR="009E1C24" w:rsidRDefault="009E1C24">
      <w:pPr>
        <w:spacing w:line="360" w:lineRule="auto"/>
        <w:rPr>
          <w:rFonts w:ascii="宋体" w:hAnsi="宋体"/>
          <w:b/>
          <w:sz w:val="32"/>
          <w:szCs w:val="32"/>
        </w:rPr>
      </w:pPr>
    </w:p>
    <w:p w14:paraId="2598366C" w14:textId="77777777" w:rsidR="009E1C24" w:rsidRDefault="009E1C24">
      <w:pPr>
        <w:spacing w:line="360" w:lineRule="auto"/>
        <w:rPr>
          <w:rFonts w:ascii="宋体" w:hAnsi="宋体"/>
          <w:b/>
          <w:sz w:val="32"/>
          <w:szCs w:val="32"/>
        </w:rPr>
      </w:pPr>
    </w:p>
    <w:p w14:paraId="5B6CA606" w14:textId="77777777" w:rsidR="009E1C24" w:rsidRDefault="009E1C24">
      <w:pPr>
        <w:spacing w:line="360" w:lineRule="auto"/>
        <w:rPr>
          <w:rFonts w:ascii="宋体" w:hAnsi="宋体"/>
          <w:b/>
          <w:sz w:val="32"/>
          <w:szCs w:val="32"/>
        </w:rPr>
      </w:pPr>
    </w:p>
    <w:p w14:paraId="722A1762" w14:textId="77777777" w:rsidR="009E1C24" w:rsidRDefault="009E1C24">
      <w:pPr>
        <w:spacing w:line="360" w:lineRule="auto"/>
        <w:rPr>
          <w:rFonts w:ascii="宋体" w:hAnsi="宋体"/>
          <w:b/>
          <w:sz w:val="32"/>
          <w:szCs w:val="32"/>
        </w:rPr>
      </w:pPr>
    </w:p>
    <w:p w14:paraId="53CFF752" w14:textId="77777777" w:rsidR="009E1C24" w:rsidRDefault="009E1C24">
      <w:pPr>
        <w:spacing w:line="360" w:lineRule="auto"/>
        <w:rPr>
          <w:rFonts w:ascii="宋体" w:hAnsi="宋体"/>
          <w:b/>
          <w:sz w:val="32"/>
          <w:szCs w:val="32"/>
        </w:rPr>
      </w:pPr>
    </w:p>
    <w:p w14:paraId="6C4FF434" w14:textId="77777777" w:rsidR="009E1C24" w:rsidRDefault="009E1C24">
      <w:pPr>
        <w:spacing w:line="360" w:lineRule="auto"/>
        <w:rPr>
          <w:rFonts w:ascii="宋体" w:hAnsi="宋体"/>
          <w:b/>
          <w:sz w:val="32"/>
          <w:szCs w:val="32"/>
        </w:rPr>
      </w:pPr>
    </w:p>
    <w:p w14:paraId="525872EA" w14:textId="77777777" w:rsidR="009E1C24" w:rsidRDefault="009E1C24">
      <w:pPr>
        <w:spacing w:line="360" w:lineRule="auto"/>
        <w:rPr>
          <w:rFonts w:ascii="宋体" w:hAnsi="宋体"/>
          <w:b/>
          <w:sz w:val="32"/>
          <w:szCs w:val="32"/>
        </w:rPr>
      </w:pPr>
    </w:p>
    <w:p w14:paraId="263D56F2" w14:textId="77777777" w:rsidR="009E1C24" w:rsidRDefault="009E1C24">
      <w:pPr>
        <w:spacing w:line="360" w:lineRule="auto"/>
        <w:rPr>
          <w:rFonts w:ascii="宋体" w:hAnsi="宋体"/>
          <w:b/>
          <w:sz w:val="32"/>
          <w:szCs w:val="32"/>
        </w:rPr>
      </w:pPr>
    </w:p>
    <w:p w14:paraId="1A3D56E3" w14:textId="77777777" w:rsidR="009E1C24" w:rsidRDefault="009E1C24">
      <w:pPr>
        <w:spacing w:line="360" w:lineRule="auto"/>
        <w:rPr>
          <w:rFonts w:ascii="宋体" w:hAnsi="宋体"/>
          <w:b/>
          <w:sz w:val="32"/>
          <w:szCs w:val="32"/>
        </w:rPr>
      </w:pPr>
    </w:p>
    <w:p w14:paraId="3E3AF531" w14:textId="77777777" w:rsidR="009E1C24" w:rsidRDefault="009E1C24">
      <w:pPr>
        <w:spacing w:line="360" w:lineRule="auto"/>
        <w:rPr>
          <w:rFonts w:ascii="宋体" w:hAnsi="宋体"/>
          <w:b/>
          <w:sz w:val="32"/>
          <w:szCs w:val="32"/>
        </w:rPr>
      </w:pPr>
    </w:p>
    <w:p w14:paraId="76DD3183" w14:textId="77777777" w:rsidR="009E1C24" w:rsidRDefault="009E1C24">
      <w:pPr>
        <w:spacing w:line="360" w:lineRule="auto"/>
        <w:rPr>
          <w:rFonts w:ascii="宋体" w:hAnsi="宋体"/>
          <w:b/>
          <w:sz w:val="32"/>
          <w:szCs w:val="32"/>
        </w:rPr>
      </w:pPr>
    </w:p>
    <w:p w14:paraId="1EC17131" w14:textId="77777777" w:rsidR="009E1C24" w:rsidRDefault="009E1C24">
      <w:pPr>
        <w:pStyle w:val="a4"/>
        <w:rPr>
          <w:rFonts w:ascii="宋体" w:hAnsi="宋体"/>
          <w:b/>
          <w:sz w:val="32"/>
          <w:szCs w:val="32"/>
        </w:rPr>
      </w:pPr>
    </w:p>
    <w:p w14:paraId="7E202F5A" w14:textId="77777777" w:rsidR="009E1C24" w:rsidRDefault="009E1C24">
      <w:pPr>
        <w:pStyle w:val="a4"/>
        <w:rPr>
          <w:rFonts w:ascii="宋体" w:hAnsi="宋体"/>
          <w:b/>
          <w:sz w:val="32"/>
          <w:szCs w:val="32"/>
        </w:rPr>
      </w:pPr>
    </w:p>
    <w:p w14:paraId="33C585A2" w14:textId="77777777" w:rsidR="009E1C24" w:rsidRDefault="009E1C24">
      <w:pPr>
        <w:pStyle w:val="a4"/>
        <w:rPr>
          <w:rFonts w:ascii="宋体" w:hAnsi="宋体"/>
          <w:b/>
          <w:sz w:val="32"/>
          <w:szCs w:val="32"/>
        </w:rPr>
      </w:pPr>
    </w:p>
    <w:p w14:paraId="3BA46E18" w14:textId="77777777" w:rsidR="009E1C24" w:rsidRDefault="009E1C24">
      <w:pPr>
        <w:pStyle w:val="a4"/>
        <w:rPr>
          <w:rFonts w:ascii="宋体" w:hAnsi="宋体"/>
          <w:b/>
          <w:sz w:val="32"/>
          <w:szCs w:val="32"/>
        </w:rPr>
      </w:pPr>
    </w:p>
    <w:p w14:paraId="2E206B2F" w14:textId="77777777" w:rsidR="009E1C24" w:rsidRDefault="009E1C24">
      <w:pPr>
        <w:spacing w:line="360" w:lineRule="auto"/>
        <w:rPr>
          <w:rFonts w:ascii="宋体" w:hAnsi="宋体"/>
          <w:b/>
          <w:sz w:val="32"/>
          <w:szCs w:val="32"/>
        </w:rPr>
      </w:pPr>
    </w:p>
    <w:p w14:paraId="2CBCA319" w14:textId="77777777" w:rsidR="009E1C24" w:rsidRDefault="00000000">
      <w:pPr>
        <w:spacing w:line="360" w:lineRule="auto"/>
        <w:jc w:val="center"/>
        <w:rPr>
          <w:rFonts w:ascii="宋体" w:hAnsi="宋体"/>
          <w:b/>
          <w:sz w:val="32"/>
          <w:szCs w:val="32"/>
        </w:rPr>
      </w:pPr>
      <w:r>
        <w:rPr>
          <w:rFonts w:ascii="宋体" w:hAnsi="宋体" w:hint="eastAsia"/>
          <w:b/>
          <w:sz w:val="32"/>
          <w:szCs w:val="32"/>
        </w:rPr>
        <w:lastRenderedPageBreak/>
        <w:t>第一篇   随机抽取公告</w:t>
      </w:r>
    </w:p>
    <w:p w14:paraId="5BC9B253" w14:textId="77777777" w:rsidR="009E1C24" w:rsidRDefault="00000000">
      <w:pPr>
        <w:spacing w:line="360" w:lineRule="auto"/>
        <w:ind w:firstLine="472"/>
        <w:jc w:val="center"/>
        <w:rPr>
          <w:rFonts w:ascii="宋体" w:hAnsi="宋体"/>
          <w:b/>
          <w:sz w:val="32"/>
          <w:szCs w:val="32"/>
        </w:rPr>
      </w:pPr>
      <w:r>
        <w:rPr>
          <w:rFonts w:ascii="宋体" w:hAnsi="宋体" w:hint="eastAsia"/>
          <w:b/>
          <w:sz w:val="32"/>
          <w:szCs w:val="32"/>
        </w:rPr>
        <w:t>五宝镇</w:t>
      </w:r>
      <w:r>
        <w:rPr>
          <w:rFonts w:ascii="宋体" w:hAnsi="宋体"/>
          <w:b/>
          <w:sz w:val="32"/>
          <w:szCs w:val="32"/>
        </w:rPr>
        <w:t>20</w:t>
      </w:r>
      <w:r>
        <w:rPr>
          <w:rFonts w:ascii="宋体" w:hAnsi="宋体" w:hint="eastAsia"/>
          <w:b/>
          <w:sz w:val="32"/>
          <w:szCs w:val="32"/>
        </w:rPr>
        <w:t>22</w:t>
      </w:r>
      <w:r>
        <w:rPr>
          <w:rFonts w:ascii="宋体" w:hAnsi="宋体"/>
          <w:b/>
          <w:sz w:val="32"/>
          <w:szCs w:val="32"/>
        </w:rPr>
        <w:t>年度松材线虫病疫木除治项目</w:t>
      </w:r>
    </w:p>
    <w:p w14:paraId="63CAF57D" w14:textId="0530A3D5" w:rsidR="009E1C24" w:rsidRDefault="00000000">
      <w:pPr>
        <w:snapToGrid w:val="0"/>
        <w:spacing w:line="480" w:lineRule="exact"/>
        <w:ind w:firstLineChars="200" w:firstLine="480"/>
        <w:rPr>
          <w:rFonts w:ascii="方正仿宋_GBK" w:eastAsia="方正仿宋_GBK" w:hAnsi="宋体"/>
          <w:sz w:val="24"/>
        </w:rPr>
      </w:pPr>
      <w:r>
        <w:rPr>
          <w:rFonts w:ascii="宋体" w:hint="eastAsia"/>
          <w:sz w:val="24"/>
        </w:rPr>
        <w:t>本项目经研究</w:t>
      </w:r>
      <w:proofErr w:type="gramStart"/>
      <w:r>
        <w:rPr>
          <w:rFonts w:ascii="宋体" w:hint="eastAsia"/>
          <w:sz w:val="24"/>
        </w:rPr>
        <w:t>拟启动五</w:t>
      </w:r>
      <w:proofErr w:type="gramEnd"/>
      <w:r>
        <w:rPr>
          <w:rFonts w:ascii="宋体" w:hint="eastAsia"/>
          <w:sz w:val="24"/>
        </w:rPr>
        <w:t>宝镇</w:t>
      </w:r>
      <w:r>
        <w:rPr>
          <w:rFonts w:ascii="宋体"/>
          <w:sz w:val="24"/>
        </w:rPr>
        <w:t>20</w:t>
      </w:r>
      <w:r>
        <w:rPr>
          <w:rFonts w:ascii="宋体" w:hint="eastAsia"/>
          <w:sz w:val="24"/>
        </w:rPr>
        <w:t>22</w:t>
      </w:r>
      <w:r>
        <w:rPr>
          <w:rFonts w:ascii="宋体"/>
          <w:sz w:val="24"/>
        </w:rPr>
        <w:t>年度松材线虫病疫木除治项目</w:t>
      </w:r>
      <w:r>
        <w:rPr>
          <w:rFonts w:ascii="宋体" w:hint="eastAsia"/>
          <w:sz w:val="24"/>
        </w:rPr>
        <w:t>，现该项目已具备招标条件</w:t>
      </w:r>
      <w:r>
        <w:rPr>
          <w:rFonts w:ascii="宋体" w:hint="eastAsia"/>
          <w:color w:val="0000FF"/>
          <w:sz w:val="24"/>
        </w:rPr>
        <w:t>，</w:t>
      </w:r>
      <w:r>
        <w:rPr>
          <w:rFonts w:ascii="宋体" w:hint="eastAsia"/>
          <w:sz w:val="24"/>
        </w:rPr>
        <w:t>现场报名，现场公开随机抽取确定供应商。本项目发包人为重庆市江北区五宝镇人民政府，欢迎有资格的供应商参与。</w:t>
      </w:r>
    </w:p>
    <w:p w14:paraId="7C38A65B" w14:textId="77777777" w:rsidR="009E1C24" w:rsidRDefault="009E1C24">
      <w:pPr>
        <w:spacing w:line="360" w:lineRule="auto"/>
        <w:ind w:firstLine="523"/>
        <w:rPr>
          <w:rFonts w:ascii="宋体"/>
          <w:sz w:val="24"/>
        </w:rPr>
      </w:pPr>
    </w:p>
    <w:p w14:paraId="2452EB1E" w14:textId="77777777" w:rsidR="009E1C24" w:rsidRDefault="00000000">
      <w:pPr>
        <w:spacing w:line="360" w:lineRule="auto"/>
        <w:ind w:firstLine="525"/>
        <w:rPr>
          <w:rFonts w:ascii="宋体"/>
          <w:b/>
          <w:bCs/>
          <w:sz w:val="24"/>
        </w:rPr>
      </w:pPr>
      <w:r>
        <w:rPr>
          <w:rFonts w:ascii="宋体" w:hint="eastAsia"/>
          <w:b/>
          <w:bCs/>
          <w:sz w:val="24"/>
        </w:rPr>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937"/>
        <w:gridCol w:w="1740"/>
        <w:gridCol w:w="2066"/>
      </w:tblGrid>
      <w:tr w:rsidR="009E1C24" w14:paraId="3382BE08" w14:textId="77777777">
        <w:trPr>
          <w:trHeight w:val="1256"/>
          <w:jc w:val="center"/>
        </w:trPr>
        <w:tc>
          <w:tcPr>
            <w:tcW w:w="714" w:type="dxa"/>
            <w:tcBorders>
              <w:top w:val="single" w:sz="4" w:space="0" w:color="auto"/>
              <w:left w:val="single" w:sz="4" w:space="0" w:color="auto"/>
              <w:right w:val="single" w:sz="4" w:space="0" w:color="auto"/>
            </w:tcBorders>
            <w:vAlign w:val="center"/>
          </w:tcPr>
          <w:p w14:paraId="1C12B3B2" w14:textId="77777777" w:rsidR="009E1C24" w:rsidRDefault="00000000">
            <w:pPr>
              <w:pStyle w:val="a5"/>
              <w:spacing w:line="420" w:lineRule="exact"/>
              <w:ind w:left="0"/>
              <w:jc w:val="center"/>
              <w:outlineLvl w:val="0"/>
              <w:rPr>
                <w:rFonts w:ascii="方正仿宋_GBK" w:eastAsia="方正仿宋_GBK" w:hAnsi="宋体"/>
                <w:b/>
                <w:bCs/>
                <w:kern w:val="0"/>
                <w:sz w:val="21"/>
              </w:rPr>
            </w:pPr>
            <w:r>
              <w:rPr>
                <w:rFonts w:ascii="方正仿宋_GBK" w:eastAsia="方正仿宋_GBK" w:hAnsi="宋体" w:hint="eastAsia"/>
                <w:b/>
                <w:sz w:val="21"/>
                <w:szCs w:val="21"/>
              </w:rPr>
              <w:t>序号</w:t>
            </w:r>
          </w:p>
        </w:tc>
        <w:tc>
          <w:tcPr>
            <w:tcW w:w="2937" w:type="dxa"/>
            <w:tcBorders>
              <w:top w:val="single" w:sz="4" w:space="0" w:color="auto"/>
              <w:left w:val="single" w:sz="4" w:space="0" w:color="auto"/>
              <w:right w:val="single" w:sz="4" w:space="0" w:color="auto"/>
            </w:tcBorders>
            <w:vAlign w:val="center"/>
          </w:tcPr>
          <w:p w14:paraId="14846652" w14:textId="77777777" w:rsidR="009E1C24" w:rsidRDefault="00000000">
            <w:pPr>
              <w:pStyle w:val="a5"/>
              <w:spacing w:line="420" w:lineRule="exact"/>
              <w:ind w:left="0"/>
              <w:jc w:val="center"/>
              <w:outlineLvl w:val="0"/>
              <w:rPr>
                <w:rFonts w:ascii="方正仿宋_GBK" w:eastAsia="方正仿宋_GBK" w:hAnsi="宋体"/>
                <w:b/>
                <w:bCs/>
                <w:kern w:val="0"/>
                <w:sz w:val="21"/>
              </w:rPr>
            </w:pPr>
            <w:r>
              <w:rPr>
                <w:rFonts w:ascii="方正仿宋_GBK" w:eastAsia="方正仿宋_GBK" w:hAnsi="宋体" w:hint="eastAsia"/>
                <w:b/>
                <w:sz w:val="21"/>
                <w:szCs w:val="21"/>
              </w:rPr>
              <w:t>项目名称</w:t>
            </w:r>
          </w:p>
        </w:tc>
        <w:tc>
          <w:tcPr>
            <w:tcW w:w="1740" w:type="dxa"/>
            <w:tcBorders>
              <w:top w:val="single" w:sz="4" w:space="0" w:color="auto"/>
              <w:left w:val="single" w:sz="4" w:space="0" w:color="auto"/>
              <w:right w:val="single" w:sz="4" w:space="0" w:color="auto"/>
            </w:tcBorders>
            <w:vAlign w:val="center"/>
          </w:tcPr>
          <w:p w14:paraId="3656032C" w14:textId="77777777" w:rsidR="009E1C24" w:rsidRDefault="00000000">
            <w:pPr>
              <w:pStyle w:val="a5"/>
              <w:spacing w:line="420" w:lineRule="exact"/>
              <w:ind w:left="0"/>
              <w:jc w:val="center"/>
              <w:outlineLvl w:val="0"/>
              <w:rPr>
                <w:rFonts w:ascii="方正仿宋_GBK" w:eastAsia="方正仿宋_GBK" w:hAnsi="宋体"/>
                <w:b/>
                <w:bCs/>
                <w:kern w:val="0"/>
                <w:sz w:val="21"/>
              </w:rPr>
            </w:pPr>
            <w:r>
              <w:rPr>
                <w:rFonts w:ascii="方正仿宋_GBK" w:eastAsia="方正仿宋_GBK" w:hAnsi="宋体" w:hint="eastAsia"/>
                <w:b/>
                <w:sz w:val="21"/>
                <w:szCs w:val="21"/>
              </w:rPr>
              <w:t>采购预算（元）</w:t>
            </w:r>
          </w:p>
        </w:tc>
        <w:tc>
          <w:tcPr>
            <w:tcW w:w="2066" w:type="dxa"/>
            <w:tcBorders>
              <w:top w:val="single" w:sz="4" w:space="0" w:color="auto"/>
              <w:left w:val="single" w:sz="4" w:space="0" w:color="auto"/>
              <w:right w:val="single" w:sz="4" w:space="0" w:color="auto"/>
            </w:tcBorders>
            <w:vAlign w:val="center"/>
          </w:tcPr>
          <w:p w14:paraId="1CC48F58" w14:textId="77777777" w:rsidR="009E1C24" w:rsidRDefault="00000000">
            <w:pPr>
              <w:pStyle w:val="a5"/>
              <w:spacing w:line="420" w:lineRule="exact"/>
              <w:ind w:left="0"/>
              <w:jc w:val="center"/>
              <w:outlineLvl w:val="0"/>
              <w:rPr>
                <w:rFonts w:ascii="方正仿宋_GBK" w:eastAsia="方正仿宋_GBK" w:hAnsi="宋体"/>
                <w:b/>
                <w:bCs/>
                <w:kern w:val="0"/>
                <w:sz w:val="21"/>
              </w:rPr>
            </w:pPr>
            <w:r>
              <w:rPr>
                <w:rFonts w:ascii="方正仿宋_GBK" w:eastAsia="方正仿宋_GBK" w:hAnsi="宋体" w:hint="eastAsia"/>
                <w:b/>
                <w:bCs/>
                <w:kern w:val="0"/>
                <w:sz w:val="21"/>
              </w:rPr>
              <w:t>成交人数量</w:t>
            </w:r>
          </w:p>
          <w:p w14:paraId="3BBBED13" w14:textId="77777777" w:rsidR="009E1C24" w:rsidRDefault="00000000">
            <w:pPr>
              <w:jc w:val="center"/>
              <w:rPr>
                <w:rFonts w:ascii="方正仿宋_GBK" w:eastAsia="方正仿宋_GBK" w:hAnsi="宋体"/>
                <w:b/>
                <w:bCs/>
                <w:kern w:val="0"/>
              </w:rPr>
            </w:pPr>
            <w:r>
              <w:rPr>
                <w:rFonts w:ascii="方正仿宋_GBK" w:eastAsia="方正仿宋_GBK" w:hAnsi="宋体" w:hint="eastAsia"/>
                <w:b/>
                <w:bCs/>
                <w:kern w:val="0"/>
              </w:rPr>
              <w:t>（名）</w:t>
            </w:r>
          </w:p>
        </w:tc>
      </w:tr>
      <w:tr w:rsidR="009E1C24" w14:paraId="131C4807" w14:textId="77777777">
        <w:trPr>
          <w:trHeight w:val="765"/>
          <w:jc w:val="center"/>
        </w:trPr>
        <w:tc>
          <w:tcPr>
            <w:tcW w:w="714" w:type="dxa"/>
            <w:tcBorders>
              <w:top w:val="single" w:sz="4" w:space="0" w:color="auto"/>
              <w:left w:val="single" w:sz="4" w:space="0" w:color="auto"/>
              <w:right w:val="single" w:sz="4" w:space="0" w:color="auto"/>
            </w:tcBorders>
            <w:vAlign w:val="center"/>
          </w:tcPr>
          <w:p w14:paraId="39C1015D" w14:textId="77777777" w:rsidR="009E1C24" w:rsidRDefault="00000000">
            <w:pPr>
              <w:widowControl/>
              <w:jc w:val="center"/>
              <w:rPr>
                <w:rFonts w:ascii="方正仿宋_GBK" w:eastAsia="方正仿宋_GBK" w:hAnsi="宋体"/>
                <w:kern w:val="0"/>
              </w:rPr>
            </w:pPr>
            <w:bookmarkStart w:id="0" w:name="_Hlk344477914"/>
            <w:r>
              <w:rPr>
                <w:rFonts w:ascii="方正仿宋_GBK" w:eastAsia="方正仿宋_GBK" w:hAnsi="宋体" w:hint="eastAsia"/>
                <w:kern w:val="0"/>
              </w:rPr>
              <w:t>1</w:t>
            </w:r>
          </w:p>
        </w:tc>
        <w:tc>
          <w:tcPr>
            <w:tcW w:w="2937" w:type="dxa"/>
            <w:tcBorders>
              <w:top w:val="single" w:sz="4" w:space="0" w:color="auto"/>
              <w:left w:val="single" w:sz="4" w:space="0" w:color="auto"/>
              <w:right w:val="single" w:sz="4" w:space="0" w:color="auto"/>
            </w:tcBorders>
            <w:vAlign w:val="center"/>
          </w:tcPr>
          <w:p w14:paraId="3C5E1910" w14:textId="3423A3C2" w:rsidR="009E1C24" w:rsidRDefault="00000000">
            <w:pPr>
              <w:widowControl/>
              <w:jc w:val="center"/>
              <w:rPr>
                <w:rFonts w:ascii="方正仿宋_GBK" w:eastAsia="方正仿宋_GBK" w:hAnsi="宋体"/>
                <w:kern w:val="0"/>
              </w:rPr>
            </w:pPr>
            <w:r>
              <w:rPr>
                <w:rFonts w:ascii="方正仿宋_GBK" w:eastAsia="方正仿宋_GBK" w:hAnsi="宋体" w:hint="eastAsia"/>
                <w:szCs w:val="21"/>
              </w:rPr>
              <w:t>重庆市江北区五宝镇2022年松材线虫病</w:t>
            </w:r>
            <w:r w:rsidR="00574259">
              <w:rPr>
                <w:rFonts w:ascii="方正仿宋_GBK" w:eastAsia="方正仿宋_GBK" w:hAnsi="宋体" w:hint="eastAsia"/>
                <w:szCs w:val="21"/>
              </w:rPr>
              <w:t>疫木</w:t>
            </w:r>
            <w:r>
              <w:rPr>
                <w:rFonts w:ascii="方正仿宋_GBK" w:eastAsia="方正仿宋_GBK" w:hAnsi="宋体" w:hint="eastAsia"/>
                <w:szCs w:val="21"/>
              </w:rPr>
              <w:t>除治项目</w:t>
            </w:r>
          </w:p>
        </w:tc>
        <w:tc>
          <w:tcPr>
            <w:tcW w:w="1740" w:type="dxa"/>
            <w:tcBorders>
              <w:top w:val="single" w:sz="4" w:space="0" w:color="auto"/>
              <w:left w:val="single" w:sz="4" w:space="0" w:color="auto"/>
              <w:right w:val="single" w:sz="4" w:space="0" w:color="auto"/>
            </w:tcBorders>
            <w:vAlign w:val="center"/>
          </w:tcPr>
          <w:p w14:paraId="00F45136" w14:textId="77777777" w:rsidR="009E1C24" w:rsidRDefault="00000000">
            <w:pPr>
              <w:widowControl/>
              <w:jc w:val="center"/>
              <w:rPr>
                <w:rFonts w:ascii="方正仿宋_GBK" w:eastAsia="方正仿宋_GBK" w:hAnsi="宋体"/>
                <w:kern w:val="0"/>
              </w:rPr>
            </w:pPr>
            <w:r>
              <w:rPr>
                <w:rFonts w:ascii="方正仿宋_GBK" w:eastAsia="方正仿宋_GBK" w:hAnsi="宋体" w:hint="eastAsia"/>
                <w:szCs w:val="21"/>
              </w:rPr>
              <w:t>335000</w:t>
            </w:r>
          </w:p>
        </w:tc>
        <w:tc>
          <w:tcPr>
            <w:tcW w:w="2066" w:type="dxa"/>
            <w:tcBorders>
              <w:top w:val="single" w:sz="4" w:space="0" w:color="auto"/>
              <w:left w:val="single" w:sz="4" w:space="0" w:color="auto"/>
              <w:right w:val="single" w:sz="4" w:space="0" w:color="auto"/>
            </w:tcBorders>
            <w:vAlign w:val="center"/>
          </w:tcPr>
          <w:p w14:paraId="37DC224A" w14:textId="77777777" w:rsidR="009E1C24" w:rsidRDefault="00000000">
            <w:pPr>
              <w:jc w:val="center"/>
              <w:rPr>
                <w:rFonts w:ascii="方正仿宋_GBK" w:eastAsia="方正仿宋_GBK" w:hAnsi="宋体"/>
                <w:b/>
                <w:szCs w:val="21"/>
              </w:rPr>
            </w:pPr>
            <w:r>
              <w:rPr>
                <w:rFonts w:ascii="方正仿宋_GBK" w:eastAsia="方正仿宋_GBK" w:hAnsi="宋体" w:hint="eastAsia"/>
                <w:kern w:val="0"/>
              </w:rPr>
              <w:t>1</w:t>
            </w:r>
          </w:p>
        </w:tc>
      </w:tr>
    </w:tbl>
    <w:bookmarkEnd w:id="0"/>
    <w:p w14:paraId="3F03FD00" w14:textId="55AE00BC" w:rsidR="009E1C24" w:rsidRDefault="00000000">
      <w:pPr>
        <w:pStyle w:val="a4"/>
      </w:pPr>
      <w:r>
        <w:rPr>
          <w:rFonts w:ascii="仿宋" w:eastAsia="仿宋" w:hAnsi="仿宋" w:hint="eastAsia"/>
          <w:b/>
        </w:rPr>
        <w:t>【注】：实施范围供应商应自行联系并实地查看，未实地查看视为已知晓。</w:t>
      </w:r>
    </w:p>
    <w:p w14:paraId="170DB548" w14:textId="77777777" w:rsidR="009E1C24" w:rsidRDefault="00000000">
      <w:pPr>
        <w:spacing w:line="360" w:lineRule="auto"/>
        <w:ind w:left="551"/>
        <w:rPr>
          <w:rFonts w:hAnsi="宋体"/>
          <w:b/>
          <w:bCs/>
          <w:kern w:val="0"/>
          <w:sz w:val="24"/>
        </w:rPr>
      </w:pPr>
      <w:bookmarkStart w:id="1" w:name="_Toc89783392"/>
      <w:r>
        <w:rPr>
          <w:rFonts w:hAnsi="宋体" w:hint="eastAsia"/>
          <w:b/>
          <w:bCs/>
          <w:kern w:val="0"/>
          <w:sz w:val="24"/>
        </w:rPr>
        <w:t>二、资金来源</w:t>
      </w:r>
      <w:bookmarkEnd w:id="1"/>
    </w:p>
    <w:p w14:paraId="03F03B30" w14:textId="77777777" w:rsidR="009E1C24" w:rsidRDefault="00000000">
      <w:pPr>
        <w:spacing w:line="360" w:lineRule="auto"/>
        <w:ind w:firstLine="523"/>
        <w:rPr>
          <w:rFonts w:ascii="宋体"/>
          <w:sz w:val="24"/>
        </w:rPr>
      </w:pPr>
      <w:r>
        <w:rPr>
          <w:rFonts w:ascii="宋体" w:hint="eastAsia"/>
          <w:sz w:val="24"/>
        </w:rPr>
        <w:t>财政预算资金。</w:t>
      </w:r>
    </w:p>
    <w:p w14:paraId="321B6479" w14:textId="77777777" w:rsidR="009E1C24" w:rsidRDefault="00000000">
      <w:pPr>
        <w:spacing w:line="360" w:lineRule="auto"/>
        <w:ind w:left="551"/>
        <w:rPr>
          <w:rFonts w:hAnsi="宋体"/>
          <w:b/>
          <w:bCs/>
          <w:kern w:val="0"/>
          <w:sz w:val="24"/>
        </w:rPr>
      </w:pPr>
      <w:r>
        <w:rPr>
          <w:rFonts w:hAnsi="宋体" w:hint="eastAsia"/>
          <w:b/>
          <w:bCs/>
          <w:kern w:val="0"/>
          <w:sz w:val="24"/>
        </w:rPr>
        <w:t>三、供应商资格条件</w:t>
      </w:r>
    </w:p>
    <w:p w14:paraId="5FEA4D19" w14:textId="77777777" w:rsidR="009E1C24" w:rsidRDefault="00000000">
      <w:pPr>
        <w:spacing w:line="360" w:lineRule="auto"/>
        <w:ind w:firstLine="523"/>
        <w:rPr>
          <w:rFonts w:ascii="宋体"/>
          <w:sz w:val="24"/>
        </w:rPr>
      </w:pPr>
      <w:r>
        <w:rPr>
          <w:rFonts w:ascii="宋体" w:hint="eastAsia"/>
          <w:sz w:val="24"/>
        </w:rPr>
        <w:t>供应商是指向采购人提供货物、工程或者服务的法人。以下简称供应商。合格的供应商应首先符合政府采购法第二十二条规定的基本条件，同时符合根据该项目特殊要求设置的特定资格条件（如果有）。</w:t>
      </w:r>
    </w:p>
    <w:p w14:paraId="3A9C9B70" w14:textId="77777777" w:rsidR="009E1C24" w:rsidRDefault="00000000">
      <w:pPr>
        <w:spacing w:line="360" w:lineRule="auto"/>
        <w:ind w:firstLine="523"/>
        <w:rPr>
          <w:rFonts w:ascii="宋体"/>
          <w:sz w:val="24"/>
        </w:rPr>
      </w:pPr>
      <w:r>
        <w:rPr>
          <w:rFonts w:ascii="宋体" w:hint="eastAsia"/>
          <w:sz w:val="24"/>
        </w:rPr>
        <w:t>（一）一般资格条件</w:t>
      </w:r>
    </w:p>
    <w:p w14:paraId="2503EBFC" w14:textId="77777777" w:rsidR="009E1C24" w:rsidRDefault="00000000">
      <w:pPr>
        <w:spacing w:line="360" w:lineRule="auto"/>
        <w:ind w:firstLine="523"/>
        <w:rPr>
          <w:rFonts w:ascii="宋体"/>
          <w:sz w:val="24"/>
        </w:rPr>
      </w:pPr>
      <w:r>
        <w:rPr>
          <w:rFonts w:ascii="宋体" w:hint="eastAsia"/>
          <w:sz w:val="24"/>
        </w:rPr>
        <w:t>1、具有独立承担民事责任的能力；</w:t>
      </w:r>
    </w:p>
    <w:p w14:paraId="2280E349" w14:textId="77777777" w:rsidR="009E1C24" w:rsidRDefault="00000000">
      <w:pPr>
        <w:spacing w:line="360" w:lineRule="auto"/>
        <w:ind w:firstLine="523"/>
        <w:rPr>
          <w:rFonts w:ascii="宋体"/>
          <w:sz w:val="24"/>
        </w:rPr>
      </w:pPr>
      <w:r>
        <w:rPr>
          <w:rFonts w:ascii="宋体" w:hint="eastAsia"/>
          <w:sz w:val="24"/>
        </w:rPr>
        <w:t>2、具有良好的商业信誉和健全的财务会计制度；</w:t>
      </w:r>
    </w:p>
    <w:p w14:paraId="459C3EF6" w14:textId="77777777" w:rsidR="009E1C24" w:rsidRDefault="00000000">
      <w:pPr>
        <w:spacing w:line="360" w:lineRule="auto"/>
        <w:ind w:firstLine="523"/>
        <w:rPr>
          <w:rFonts w:ascii="宋体"/>
          <w:sz w:val="24"/>
        </w:rPr>
      </w:pPr>
      <w:r>
        <w:rPr>
          <w:rFonts w:ascii="宋体" w:hint="eastAsia"/>
          <w:sz w:val="24"/>
        </w:rPr>
        <w:t>3、具有履行合同所必需的设备和专业技术能力；</w:t>
      </w:r>
    </w:p>
    <w:p w14:paraId="16283C3C" w14:textId="77777777" w:rsidR="009E1C24" w:rsidRDefault="00000000">
      <w:pPr>
        <w:spacing w:line="360" w:lineRule="auto"/>
        <w:ind w:firstLine="523"/>
        <w:rPr>
          <w:rFonts w:ascii="宋体"/>
          <w:sz w:val="24"/>
        </w:rPr>
      </w:pPr>
      <w:r>
        <w:rPr>
          <w:rFonts w:ascii="宋体" w:hint="eastAsia"/>
          <w:sz w:val="24"/>
        </w:rPr>
        <w:t>4、有依法缴纳税收和社会保障资金的良好记录；</w:t>
      </w:r>
    </w:p>
    <w:p w14:paraId="209B8D9C" w14:textId="77777777" w:rsidR="009E1C24" w:rsidRDefault="00000000">
      <w:pPr>
        <w:spacing w:line="360" w:lineRule="auto"/>
        <w:ind w:firstLine="523"/>
        <w:rPr>
          <w:rFonts w:ascii="宋体"/>
          <w:sz w:val="24"/>
        </w:rPr>
      </w:pPr>
      <w:r>
        <w:rPr>
          <w:rFonts w:ascii="宋体" w:hint="eastAsia"/>
          <w:sz w:val="24"/>
        </w:rPr>
        <w:t>5、参加政府采购活动前三年内，在经营活动中没有重大违法记录；</w:t>
      </w:r>
    </w:p>
    <w:p w14:paraId="0A945BE9" w14:textId="77777777" w:rsidR="009E1C24" w:rsidRDefault="00000000">
      <w:pPr>
        <w:spacing w:line="360" w:lineRule="auto"/>
        <w:ind w:firstLine="523"/>
        <w:rPr>
          <w:rFonts w:ascii="宋体"/>
          <w:sz w:val="24"/>
        </w:rPr>
      </w:pPr>
      <w:r>
        <w:rPr>
          <w:rFonts w:ascii="宋体" w:hint="eastAsia"/>
          <w:sz w:val="24"/>
        </w:rPr>
        <w:t>6、法律、行政法规规定的其他条件。</w:t>
      </w:r>
      <w:r>
        <w:rPr>
          <w:rFonts w:ascii="宋体" w:hint="eastAsia"/>
          <w:sz w:val="24"/>
        </w:rPr>
        <w:tab/>
      </w:r>
    </w:p>
    <w:p w14:paraId="7896C2FF" w14:textId="77777777" w:rsidR="009E1C24" w:rsidRDefault="00000000">
      <w:pPr>
        <w:spacing w:line="360" w:lineRule="auto"/>
        <w:ind w:firstLine="523"/>
        <w:rPr>
          <w:rFonts w:ascii="宋体"/>
          <w:sz w:val="24"/>
        </w:rPr>
      </w:pPr>
      <w:r>
        <w:rPr>
          <w:rFonts w:ascii="宋体" w:hint="eastAsia"/>
          <w:sz w:val="24"/>
        </w:rPr>
        <w:t>（二）特定资格条件：具有森林病虫害除治相关资质，至少一年及以上的</w:t>
      </w:r>
      <w:r>
        <w:rPr>
          <w:rFonts w:ascii="宋体"/>
          <w:sz w:val="24"/>
        </w:rPr>
        <w:t>松材线虫病疫木除治</w:t>
      </w:r>
      <w:r>
        <w:rPr>
          <w:rFonts w:ascii="宋体" w:hint="eastAsia"/>
          <w:sz w:val="24"/>
        </w:rPr>
        <w:t>经历，提供相关合同复印件（加盖鲜章）。</w:t>
      </w:r>
    </w:p>
    <w:p w14:paraId="4AC3AA2C" w14:textId="77777777" w:rsidR="009E1C24" w:rsidRDefault="00000000">
      <w:pPr>
        <w:spacing w:line="360" w:lineRule="auto"/>
        <w:ind w:left="551" w:firstLineChars="100" w:firstLine="241"/>
        <w:rPr>
          <w:rFonts w:hAnsi="宋体"/>
          <w:b/>
          <w:bCs/>
          <w:kern w:val="0"/>
          <w:sz w:val="24"/>
        </w:rPr>
      </w:pPr>
      <w:bookmarkStart w:id="2" w:name="_Toc89783394"/>
      <w:r>
        <w:rPr>
          <w:rFonts w:hAnsi="宋体" w:hint="eastAsia"/>
          <w:b/>
          <w:bCs/>
          <w:kern w:val="0"/>
          <w:sz w:val="24"/>
        </w:rPr>
        <w:t>四、有关说明</w:t>
      </w:r>
      <w:bookmarkEnd w:id="2"/>
    </w:p>
    <w:p w14:paraId="4F642570" w14:textId="073CAB90" w:rsidR="009E1C24" w:rsidRDefault="00000000">
      <w:pPr>
        <w:spacing w:line="360" w:lineRule="auto"/>
        <w:ind w:firstLine="523"/>
        <w:rPr>
          <w:rFonts w:ascii="宋体"/>
          <w:sz w:val="24"/>
        </w:rPr>
      </w:pPr>
      <w:r>
        <w:rPr>
          <w:rFonts w:ascii="宋体" w:hint="eastAsia"/>
          <w:sz w:val="24"/>
        </w:rPr>
        <w:t>（一）凡有意参加的供应商，请于公告发布之日（2022年12月19日）起至提交首次响应文件截止时间之前，在</w:t>
      </w:r>
      <w:r w:rsidR="00C14B66" w:rsidRPr="00C14B66">
        <w:rPr>
          <w:rFonts w:ascii="宋体" w:hint="eastAsia"/>
          <w:sz w:val="24"/>
        </w:rPr>
        <w:t>江北区人民政府网之部门街镇——五宝镇人民政府网</w:t>
      </w:r>
      <w:r>
        <w:rPr>
          <w:rFonts w:ascii="宋体" w:hint="eastAsia"/>
          <w:sz w:val="24"/>
        </w:rPr>
        <w:t>（http://www.cqjb.gov.cn/）下载本项目采购文件、补遗等公布的所有项目资料，无</w:t>
      </w:r>
      <w:r>
        <w:rPr>
          <w:rFonts w:ascii="宋体" w:hint="eastAsia"/>
          <w:sz w:val="24"/>
        </w:rPr>
        <w:lastRenderedPageBreak/>
        <w:t>论供应商下载与否，均视为已知晓所有采购实质性要求内容。其中，质疑时间截止于2022年12月2</w:t>
      </w:r>
      <w:r w:rsidR="00AD5095">
        <w:rPr>
          <w:rFonts w:ascii="宋体"/>
          <w:sz w:val="24"/>
        </w:rPr>
        <w:t>1</w:t>
      </w:r>
      <w:r>
        <w:rPr>
          <w:rFonts w:ascii="宋体" w:hint="eastAsia"/>
          <w:sz w:val="24"/>
        </w:rPr>
        <w:t>日1</w:t>
      </w:r>
      <w:r w:rsidR="0023748D">
        <w:rPr>
          <w:rFonts w:ascii="宋体"/>
          <w:sz w:val="24"/>
        </w:rPr>
        <w:t>1</w:t>
      </w:r>
      <w:r>
        <w:rPr>
          <w:rFonts w:ascii="宋体" w:hint="eastAsia"/>
          <w:sz w:val="24"/>
        </w:rPr>
        <w:t>时00分，答疑时间截止于2022年12月21日1</w:t>
      </w:r>
      <w:r w:rsidR="0023748D">
        <w:rPr>
          <w:rFonts w:ascii="宋体"/>
          <w:sz w:val="24"/>
        </w:rPr>
        <w:t>6</w:t>
      </w:r>
      <w:r>
        <w:rPr>
          <w:rFonts w:ascii="宋体" w:hint="eastAsia"/>
          <w:sz w:val="24"/>
        </w:rPr>
        <w:t>时00分。</w:t>
      </w:r>
    </w:p>
    <w:p w14:paraId="4FFD1027" w14:textId="4AEE64B9" w:rsidR="009E1C24" w:rsidRDefault="00000000">
      <w:pPr>
        <w:spacing w:line="360" w:lineRule="auto"/>
        <w:ind w:firstLine="523"/>
        <w:rPr>
          <w:rFonts w:ascii="宋体"/>
          <w:sz w:val="24"/>
        </w:rPr>
      </w:pPr>
      <w:r>
        <w:rPr>
          <w:rFonts w:ascii="宋体" w:hint="eastAsia"/>
          <w:sz w:val="24"/>
        </w:rPr>
        <w:t>（二）供应商须满足以下</w:t>
      </w:r>
      <w:r w:rsidR="002F5AA1">
        <w:rPr>
          <w:rFonts w:ascii="宋体" w:hint="eastAsia"/>
          <w:sz w:val="24"/>
        </w:rPr>
        <w:t>三</w:t>
      </w:r>
      <w:r>
        <w:rPr>
          <w:rFonts w:ascii="宋体" w:hint="eastAsia"/>
          <w:sz w:val="24"/>
        </w:rPr>
        <w:t>种要件，其响应文件才被接受：</w:t>
      </w:r>
    </w:p>
    <w:p w14:paraId="3A619989" w14:textId="77777777" w:rsidR="009E1C24" w:rsidRDefault="00000000">
      <w:pPr>
        <w:spacing w:line="360" w:lineRule="auto"/>
        <w:ind w:firstLine="523"/>
        <w:rPr>
          <w:rFonts w:ascii="宋体"/>
          <w:sz w:val="24"/>
        </w:rPr>
      </w:pPr>
      <w:r>
        <w:rPr>
          <w:rFonts w:ascii="宋体" w:hint="eastAsia"/>
          <w:sz w:val="24"/>
        </w:rPr>
        <w:t>1、按时递交了密封符合要求的响应文件；</w:t>
      </w:r>
    </w:p>
    <w:p w14:paraId="4D4BEFCA" w14:textId="77777777" w:rsidR="009E1C24" w:rsidRDefault="00000000">
      <w:pPr>
        <w:spacing w:line="360" w:lineRule="auto"/>
        <w:ind w:firstLine="523"/>
        <w:rPr>
          <w:rFonts w:ascii="宋体"/>
          <w:sz w:val="24"/>
        </w:rPr>
      </w:pPr>
      <w:r>
        <w:rPr>
          <w:rFonts w:ascii="宋体" w:hint="eastAsia"/>
          <w:sz w:val="24"/>
        </w:rPr>
        <w:t>2、按时签到；</w:t>
      </w:r>
    </w:p>
    <w:p w14:paraId="753AFC1C" w14:textId="77777777" w:rsidR="009E1C24" w:rsidRDefault="00000000">
      <w:pPr>
        <w:spacing w:line="360" w:lineRule="auto"/>
        <w:ind w:firstLine="523"/>
        <w:rPr>
          <w:rFonts w:ascii="宋体"/>
          <w:sz w:val="24"/>
        </w:rPr>
      </w:pPr>
      <w:r>
        <w:rPr>
          <w:rFonts w:ascii="宋体" w:hint="eastAsia"/>
          <w:sz w:val="24"/>
        </w:rPr>
        <w:t>3、按照采购文件要求提供相关证明材料原件的。</w:t>
      </w:r>
    </w:p>
    <w:p w14:paraId="72E6B54E" w14:textId="355D5FA2" w:rsidR="009E1C24" w:rsidRDefault="00000000">
      <w:pPr>
        <w:spacing w:line="360" w:lineRule="auto"/>
        <w:ind w:firstLine="523"/>
        <w:rPr>
          <w:rFonts w:ascii="宋体"/>
          <w:sz w:val="24"/>
        </w:rPr>
      </w:pPr>
      <w:r>
        <w:rPr>
          <w:rFonts w:ascii="宋体" w:hint="eastAsia"/>
          <w:sz w:val="24"/>
        </w:rPr>
        <w:t>（三）公告期限：自</w:t>
      </w:r>
      <w:r w:rsidR="00C42500">
        <w:rPr>
          <w:rFonts w:ascii="宋体" w:hint="eastAsia"/>
          <w:sz w:val="24"/>
        </w:rPr>
        <w:t>随机抽取</w:t>
      </w:r>
      <w:r>
        <w:rPr>
          <w:rFonts w:ascii="宋体" w:hint="eastAsia"/>
          <w:sz w:val="24"/>
        </w:rPr>
        <w:t>公告发布之日（2022年12月19日）起三个工作日</w:t>
      </w:r>
      <w:r w:rsidR="00AD5095">
        <w:rPr>
          <w:rFonts w:ascii="宋体" w:hint="eastAsia"/>
          <w:sz w:val="24"/>
        </w:rPr>
        <w:t>，</w:t>
      </w:r>
      <w:r w:rsidR="00AD5095" w:rsidRPr="006D15F4">
        <w:rPr>
          <w:rFonts w:ascii="宋体" w:hint="eastAsia"/>
          <w:sz w:val="24"/>
        </w:rPr>
        <w:t>不包含公告发布当日</w:t>
      </w:r>
      <w:r w:rsidRPr="006D15F4">
        <w:rPr>
          <w:rFonts w:ascii="宋体" w:hint="eastAsia"/>
          <w:sz w:val="24"/>
        </w:rPr>
        <w:t>。</w:t>
      </w:r>
    </w:p>
    <w:p w14:paraId="142799B9" w14:textId="47CB3336" w:rsidR="009E1C24" w:rsidRDefault="00000000">
      <w:pPr>
        <w:spacing w:line="360" w:lineRule="auto"/>
        <w:ind w:firstLine="523"/>
        <w:rPr>
          <w:rFonts w:ascii="宋体"/>
          <w:sz w:val="24"/>
        </w:rPr>
      </w:pPr>
      <w:r>
        <w:rPr>
          <w:rFonts w:ascii="宋体" w:hint="eastAsia"/>
          <w:sz w:val="24"/>
        </w:rPr>
        <w:t>（</w:t>
      </w:r>
      <w:r w:rsidR="0079763B">
        <w:rPr>
          <w:rFonts w:ascii="宋体" w:hint="eastAsia"/>
          <w:sz w:val="24"/>
        </w:rPr>
        <w:t>四</w:t>
      </w:r>
      <w:r>
        <w:rPr>
          <w:rFonts w:ascii="宋体" w:hint="eastAsia"/>
          <w:sz w:val="24"/>
        </w:rPr>
        <w:t>）递交</w:t>
      </w:r>
      <w:r w:rsidR="001C3E29">
        <w:rPr>
          <w:rFonts w:ascii="宋体" w:hint="eastAsia"/>
          <w:sz w:val="24"/>
        </w:rPr>
        <w:t>报名</w:t>
      </w:r>
      <w:r>
        <w:rPr>
          <w:rFonts w:ascii="宋体" w:hint="eastAsia"/>
          <w:sz w:val="24"/>
        </w:rPr>
        <w:t>文件地点：重庆市江北区五宝镇政府二楼会议室</w:t>
      </w:r>
    </w:p>
    <w:p w14:paraId="4E411324" w14:textId="7B564D55" w:rsidR="009E1C24" w:rsidRDefault="00000000">
      <w:pPr>
        <w:spacing w:line="360" w:lineRule="auto"/>
        <w:ind w:firstLine="523"/>
        <w:rPr>
          <w:rFonts w:ascii="宋体"/>
          <w:sz w:val="24"/>
        </w:rPr>
      </w:pPr>
      <w:r>
        <w:rPr>
          <w:rFonts w:ascii="宋体" w:hint="eastAsia"/>
          <w:sz w:val="24"/>
        </w:rPr>
        <w:t>（</w:t>
      </w:r>
      <w:r w:rsidR="0079763B">
        <w:rPr>
          <w:rFonts w:ascii="宋体" w:hint="eastAsia"/>
          <w:sz w:val="24"/>
        </w:rPr>
        <w:t>五</w:t>
      </w:r>
      <w:r>
        <w:rPr>
          <w:rFonts w:ascii="宋体" w:hint="eastAsia"/>
          <w:sz w:val="24"/>
        </w:rPr>
        <w:t>）</w:t>
      </w:r>
      <w:r w:rsidR="005505A2">
        <w:rPr>
          <w:rFonts w:ascii="宋体" w:hint="eastAsia"/>
          <w:sz w:val="24"/>
        </w:rPr>
        <w:t>报名</w:t>
      </w:r>
      <w:r w:rsidR="001C3E29">
        <w:rPr>
          <w:rFonts w:ascii="宋体" w:hint="eastAsia"/>
          <w:sz w:val="24"/>
        </w:rPr>
        <w:t>文件</w:t>
      </w:r>
      <w:r>
        <w:rPr>
          <w:rFonts w:ascii="宋体" w:hint="eastAsia"/>
          <w:sz w:val="24"/>
        </w:rPr>
        <w:t>递交开始、截止时间：2022年12月2</w:t>
      </w:r>
      <w:r w:rsidR="0023748D">
        <w:rPr>
          <w:rFonts w:ascii="宋体"/>
          <w:sz w:val="24"/>
        </w:rPr>
        <w:t>3</w:t>
      </w:r>
      <w:r>
        <w:rPr>
          <w:rFonts w:ascii="宋体" w:hint="eastAsia"/>
          <w:sz w:val="24"/>
        </w:rPr>
        <w:t>日北京时间10:00—10:30</w:t>
      </w:r>
    </w:p>
    <w:p w14:paraId="31882A1D" w14:textId="43783361" w:rsidR="009E1C24" w:rsidRDefault="00000000">
      <w:pPr>
        <w:spacing w:line="360" w:lineRule="auto"/>
        <w:ind w:firstLine="523"/>
        <w:rPr>
          <w:rFonts w:ascii="宋体"/>
          <w:sz w:val="24"/>
        </w:rPr>
      </w:pPr>
      <w:r>
        <w:rPr>
          <w:rFonts w:ascii="宋体" w:hint="eastAsia"/>
          <w:sz w:val="24"/>
        </w:rPr>
        <w:t>（</w:t>
      </w:r>
      <w:r w:rsidR="0079763B">
        <w:rPr>
          <w:rFonts w:ascii="宋体" w:hint="eastAsia"/>
          <w:sz w:val="24"/>
        </w:rPr>
        <w:t>六</w:t>
      </w:r>
      <w:r>
        <w:rPr>
          <w:rFonts w:ascii="宋体" w:hint="eastAsia"/>
          <w:sz w:val="24"/>
        </w:rPr>
        <w:t>）公开随机抽取开始时间：2022年12月2</w:t>
      </w:r>
      <w:r w:rsidR="0023748D">
        <w:rPr>
          <w:rFonts w:ascii="宋体"/>
          <w:sz w:val="24"/>
        </w:rPr>
        <w:t>3</w:t>
      </w:r>
      <w:r>
        <w:rPr>
          <w:rFonts w:ascii="宋体" w:hint="eastAsia"/>
          <w:sz w:val="24"/>
        </w:rPr>
        <w:t>日北京时间10:30</w:t>
      </w:r>
    </w:p>
    <w:p w14:paraId="4FC472CD" w14:textId="4942ECDC" w:rsidR="009E1C24" w:rsidRDefault="00000000">
      <w:pPr>
        <w:spacing w:line="360" w:lineRule="auto"/>
        <w:ind w:firstLine="523"/>
        <w:rPr>
          <w:rFonts w:ascii="宋体"/>
          <w:sz w:val="24"/>
        </w:rPr>
      </w:pPr>
      <w:r>
        <w:rPr>
          <w:rFonts w:ascii="宋体" w:hint="eastAsia"/>
          <w:sz w:val="24"/>
        </w:rPr>
        <w:t>（</w:t>
      </w:r>
      <w:r w:rsidR="0079763B">
        <w:rPr>
          <w:rFonts w:ascii="宋体" w:hint="eastAsia"/>
          <w:sz w:val="24"/>
        </w:rPr>
        <w:t>七</w:t>
      </w:r>
      <w:r>
        <w:rPr>
          <w:rFonts w:ascii="宋体" w:hint="eastAsia"/>
          <w:sz w:val="24"/>
        </w:rPr>
        <w:t>）公开随机抽取地点：重庆市江北区五宝镇政府二楼会议室</w:t>
      </w:r>
    </w:p>
    <w:p w14:paraId="447F0260" w14:textId="49460764" w:rsidR="0079763B" w:rsidRPr="0079763B" w:rsidRDefault="00000000" w:rsidP="0079763B">
      <w:pPr>
        <w:spacing w:line="360" w:lineRule="auto"/>
        <w:ind w:firstLine="523"/>
        <w:rPr>
          <w:rFonts w:ascii="宋体" w:hint="eastAsia"/>
          <w:sz w:val="24"/>
        </w:rPr>
      </w:pPr>
      <w:r>
        <w:rPr>
          <w:rFonts w:ascii="宋体" w:hint="eastAsia"/>
          <w:sz w:val="24"/>
        </w:rPr>
        <w:t>（</w:t>
      </w:r>
      <w:r w:rsidR="0079763B">
        <w:rPr>
          <w:rFonts w:ascii="宋体" w:hint="eastAsia"/>
          <w:sz w:val="24"/>
        </w:rPr>
        <w:t>八</w:t>
      </w:r>
      <w:r>
        <w:rPr>
          <w:rFonts w:ascii="宋体" w:hint="eastAsia"/>
          <w:sz w:val="24"/>
        </w:rPr>
        <w:t>）</w:t>
      </w:r>
      <w:r w:rsidR="0079763B" w:rsidRPr="0079763B">
        <w:rPr>
          <w:rFonts w:ascii="宋体" w:hint="eastAsia"/>
          <w:sz w:val="24"/>
        </w:rPr>
        <w:t>逾期送达的或者未送达指定地点的报名文件，发包人不予受理。</w:t>
      </w:r>
    </w:p>
    <w:p w14:paraId="3E74FB43" w14:textId="0B50F254" w:rsidR="009E1C24" w:rsidRDefault="0079763B" w:rsidP="0079763B">
      <w:pPr>
        <w:spacing w:line="360" w:lineRule="auto"/>
        <w:ind w:firstLine="523"/>
        <w:rPr>
          <w:rFonts w:ascii="宋体"/>
          <w:sz w:val="24"/>
        </w:rPr>
      </w:pPr>
      <w:r w:rsidRPr="0079763B">
        <w:rPr>
          <w:rFonts w:ascii="宋体" w:hint="eastAsia"/>
          <w:sz w:val="24"/>
        </w:rPr>
        <w:t>（</w:t>
      </w:r>
      <w:r>
        <w:rPr>
          <w:rFonts w:ascii="宋体" w:hint="eastAsia"/>
          <w:sz w:val="24"/>
        </w:rPr>
        <w:t>九</w:t>
      </w:r>
      <w:r w:rsidRPr="0079763B">
        <w:rPr>
          <w:rFonts w:ascii="宋体" w:hint="eastAsia"/>
          <w:sz w:val="24"/>
        </w:rPr>
        <w:t>）潜在报名承包商不按照随机抽取文件要求、不符合资格评审的，发包人将拒绝其参与随机抽取</w:t>
      </w:r>
      <w:r w:rsidR="00000000">
        <w:rPr>
          <w:rFonts w:ascii="宋体" w:hint="eastAsia"/>
          <w:sz w:val="24"/>
        </w:rPr>
        <w:t>。</w:t>
      </w:r>
    </w:p>
    <w:p w14:paraId="28D81C8C" w14:textId="1B906371" w:rsidR="009E1C24" w:rsidRDefault="00000000">
      <w:pPr>
        <w:spacing w:line="360" w:lineRule="auto"/>
        <w:ind w:left="551"/>
        <w:rPr>
          <w:rFonts w:hAnsi="宋体"/>
          <w:b/>
          <w:bCs/>
          <w:kern w:val="0"/>
          <w:sz w:val="24"/>
        </w:rPr>
      </w:pPr>
      <w:bookmarkStart w:id="3" w:name="_Toc89783397"/>
      <w:r>
        <w:rPr>
          <w:rFonts w:hAnsi="宋体" w:hint="eastAsia"/>
          <w:b/>
          <w:bCs/>
          <w:kern w:val="0"/>
          <w:sz w:val="24"/>
        </w:rPr>
        <w:t>六、其它有关规定</w:t>
      </w:r>
      <w:bookmarkEnd w:id="3"/>
    </w:p>
    <w:p w14:paraId="05CBED39" w14:textId="77777777" w:rsidR="009E1C24" w:rsidRDefault="00000000">
      <w:pPr>
        <w:spacing w:line="360" w:lineRule="auto"/>
        <w:ind w:firstLine="523"/>
        <w:rPr>
          <w:rFonts w:ascii="宋体"/>
          <w:sz w:val="24"/>
        </w:rPr>
      </w:pPr>
      <w:r>
        <w:rPr>
          <w:rFonts w:ascii="宋体" w:hint="eastAsia"/>
          <w:sz w:val="24"/>
        </w:rPr>
        <w:t>1、单位负责人为同一人或者存在直接控股、管理关系、近亲关系等情况的不同供应商，不得参加同一合同项（分包）下的政府采购活动，否则均为无效响应。</w:t>
      </w:r>
    </w:p>
    <w:p w14:paraId="7B584652" w14:textId="77777777" w:rsidR="009E1C24" w:rsidRDefault="00000000">
      <w:pPr>
        <w:spacing w:line="360" w:lineRule="auto"/>
        <w:ind w:firstLine="523"/>
        <w:rPr>
          <w:rFonts w:ascii="宋体"/>
          <w:sz w:val="24"/>
        </w:rPr>
      </w:pPr>
      <w:r>
        <w:rPr>
          <w:rFonts w:ascii="宋体" w:hint="eastAsia"/>
          <w:sz w:val="24"/>
        </w:rPr>
        <w:t>2、为采购项目提供整体设计、规范编制或者项目管理、监理、检测等服务的供应商，不得再参加该采购项目的其他采购活动，否则均为无效响应。</w:t>
      </w:r>
    </w:p>
    <w:p w14:paraId="048EB4D9" w14:textId="3E085395" w:rsidR="009E1C24" w:rsidRDefault="00000000">
      <w:pPr>
        <w:spacing w:line="360" w:lineRule="auto"/>
        <w:ind w:firstLine="523"/>
        <w:rPr>
          <w:rFonts w:ascii="宋体"/>
          <w:sz w:val="24"/>
        </w:rPr>
      </w:pPr>
      <w:r>
        <w:rPr>
          <w:rFonts w:ascii="宋体" w:hint="eastAsia"/>
          <w:sz w:val="24"/>
        </w:rPr>
        <w:t>3、本项目在响应文件提交截止时间前发布的采购文件及补遗文件（如果有）一律</w:t>
      </w:r>
      <w:r w:rsidR="00C14B66">
        <w:rPr>
          <w:rFonts w:ascii="宋体" w:hint="eastAsia"/>
          <w:sz w:val="24"/>
        </w:rPr>
        <w:t>在</w:t>
      </w:r>
      <w:r>
        <w:rPr>
          <w:rFonts w:ascii="宋体" w:hint="eastAsia"/>
          <w:sz w:val="24"/>
        </w:rPr>
        <w:t>江北区人民政府网</w:t>
      </w:r>
      <w:r w:rsidR="00476453">
        <w:rPr>
          <w:rFonts w:ascii="宋体" w:hint="eastAsia"/>
          <w:sz w:val="24"/>
        </w:rPr>
        <w:t>之</w:t>
      </w:r>
      <w:r w:rsidR="00476453" w:rsidRPr="00476453">
        <w:rPr>
          <w:rFonts w:ascii="宋体" w:hint="eastAsia"/>
          <w:sz w:val="24"/>
        </w:rPr>
        <w:t>部门街镇——五宝镇人民政府网</w:t>
      </w:r>
      <w:r>
        <w:rPr>
          <w:rFonts w:ascii="宋体" w:hint="eastAsia"/>
          <w:sz w:val="24"/>
        </w:rPr>
        <w:t>（http://www.cqjb.gov.cn/）上发布，请各供应商注意下载；无论供应商下载与否，均视同供应商已知晓本项目采购文件、补遗文件（如果有）的内容。</w:t>
      </w:r>
    </w:p>
    <w:p w14:paraId="71BCA273" w14:textId="77777777" w:rsidR="009E1C24" w:rsidRDefault="00000000">
      <w:pPr>
        <w:spacing w:line="360" w:lineRule="auto"/>
        <w:ind w:firstLine="523"/>
        <w:rPr>
          <w:rFonts w:ascii="宋体"/>
          <w:sz w:val="24"/>
        </w:rPr>
      </w:pPr>
      <w:r>
        <w:rPr>
          <w:rFonts w:ascii="宋体" w:hint="eastAsia"/>
          <w:sz w:val="24"/>
        </w:rPr>
        <w:t>4、超过响应文件截止时间递交的响应文件，恕不接收。</w:t>
      </w:r>
    </w:p>
    <w:p w14:paraId="6CB109C4" w14:textId="77777777" w:rsidR="009E1C24" w:rsidRDefault="00000000">
      <w:pPr>
        <w:spacing w:line="360" w:lineRule="auto"/>
        <w:ind w:firstLine="523"/>
        <w:rPr>
          <w:rFonts w:ascii="宋体"/>
          <w:sz w:val="24"/>
        </w:rPr>
      </w:pPr>
      <w:r>
        <w:rPr>
          <w:rFonts w:ascii="宋体" w:hint="eastAsia"/>
          <w:sz w:val="24"/>
        </w:rPr>
        <w:t>5、费用：无论中标结果如何，供应商参与本项目的所有费用均应由供应商自行承担。</w:t>
      </w:r>
    </w:p>
    <w:p w14:paraId="5ED084EF" w14:textId="75E5EBF6" w:rsidR="009E1C24" w:rsidRDefault="00000000">
      <w:pPr>
        <w:spacing w:line="360" w:lineRule="auto"/>
        <w:ind w:firstLine="523"/>
        <w:rPr>
          <w:rFonts w:ascii="宋体"/>
          <w:sz w:val="24"/>
        </w:rPr>
      </w:pPr>
      <w:r>
        <w:rPr>
          <w:rFonts w:ascii="宋体" w:hint="eastAsia"/>
          <w:sz w:val="24"/>
        </w:rPr>
        <w:t>6、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088B1D9" w14:textId="77777777" w:rsidR="009E1C24" w:rsidRDefault="00000000">
      <w:pPr>
        <w:spacing w:line="360" w:lineRule="auto"/>
        <w:ind w:firstLine="522"/>
        <w:rPr>
          <w:rFonts w:ascii="宋体"/>
          <w:sz w:val="24"/>
        </w:rPr>
      </w:pPr>
      <w:r>
        <w:rPr>
          <w:rFonts w:ascii="宋体" w:hint="eastAsia"/>
          <w:sz w:val="24"/>
        </w:rPr>
        <w:t>八、发布媒介</w:t>
      </w:r>
    </w:p>
    <w:p w14:paraId="171B9053" w14:textId="297DA0BF" w:rsidR="009E1C24" w:rsidRDefault="00000000">
      <w:pPr>
        <w:spacing w:line="360" w:lineRule="auto"/>
        <w:ind w:firstLine="522"/>
      </w:pPr>
      <w:r>
        <w:rPr>
          <w:rFonts w:ascii="宋体" w:hint="eastAsia"/>
          <w:sz w:val="24"/>
        </w:rPr>
        <w:lastRenderedPageBreak/>
        <w:t>本次抽取公告将在</w:t>
      </w:r>
      <w:r w:rsidR="00C14B66" w:rsidRPr="00C14B66">
        <w:rPr>
          <w:rFonts w:ascii="宋体" w:hint="eastAsia"/>
          <w:sz w:val="24"/>
        </w:rPr>
        <w:t>江北区人民政府网之部门街镇——五宝镇人民政府网</w:t>
      </w:r>
      <w:r>
        <w:rPr>
          <w:rFonts w:ascii="宋体" w:hint="eastAsia"/>
          <w:sz w:val="24"/>
        </w:rPr>
        <w:t>（http://www.cqjb.gov.cn/）</w:t>
      </w:r>
      <w:r w:rsidR="00C14B66">
        <w:rPr>
          <w:rFonts w:ascii="宋体" w:hint="eastAsia"/>
          <w:sz w:val="24"/>
        </w:rPr>
        <w:t>和</w:t>
      </w:r>
      <w:r w:rsidR="00C14B66" w:rsidRPr="00C14B66">
        <w:rPr>
          <w:rFonts w:ascii="宋体" w:hint="eastAsia"/>
          <w:sz w:val="24"/>
        </w:rPr>
        <w:t>镇政府公示栏</w:t>
      </w:r>
      <w:r>
        <w:rPr>
          <w:rFonts w:ascii="宋体" w:hint="eastAsia"/>
          <w:sz w:val="24"/>
        </w:rPr>
        <w:t>上发布。</w:t>
      </w:r>
    </w:p>
    <w:p w14:paraId="177C865D" w14:textId="77777777" w:rsidR="009E1C24" w:rsidRDefault="00000000">
      <w:pPr>
        <w:spacing w:line="360" w:lineRule="auto"/>
        <w:ind w:firstLine="523"/>
        <w:rPr>
          <w:rFonts w:ascii="宋体"/>
          <w:sz w:val="24"/>
        </w:rPr>
      </w:pPr>
      <w:bookmarkStart w:id="4" w:name="_Toc89783398"/>
      <w:r>
        <w:rPr>
          <w:rFonts w:ascii="宋体" w:hint="eastAsia"/>
          <w:sz w:val="24"/>
        </w:rPr>
        <w:t>九、联系方式</w:t>
      </w:r>
      <w:bookmarkEnd w:id="4"/>
    </w:p>
    <w:p w14:paraId="1F3B6455" w14:textId="109A244C" w:rsidR="009E1C24" w:rsidRDefault="00000000">
      <w:pPr>
        <w:spacing w:line="360" w:lineRule="auto"/>
        <w:ind w:firstLine="523"/>
        <w:rPr>
          <w:rFonts w:ascii="宋体"/>
          <w:sz w:val="24"/>
        </w:rPr>
      </w:pPr>
      <w:r>
        <w:rPr>
          <w:rFonts w:ascii="宋体" w:hint="eastAsia"/>
          <w:sz w:val="24"/>
        </w:rPr>
        <w:t>采购人：重庆市江北区五宝镇人民政府</w:t>
      </w:r>
    </w:p>
    <w:p w14:paraId="4484D819" w14:textId="77777777" w:rsidR="009E1C24" w:rsidRDefault="00000000">
      <w:pPr>
        <w:spacing w:line="360" w:lineRule="auto"/>
        <w:ind w:firstLine="523"/>
        <w:rPr>
          <w:rFonts w:ascii="宋体"/>
          <w:sz w:val="24"/>
        </w:rPr>
      </w:pPr>
      <w:r>
        <w:rPr>
          <w:rFonts w:ascii="宋体" w:hint="eastAsia"/>
          <w:sz w:val="24"/>
        </w:rPr>
        <w:t>联系人：陈老师</w:t>
      </w:r>
    </w:p>
    <w:p w14:paraId="376316A7" w14:textId="3778C0CE" w:rsidR="009E1C24" w:rsidRDefault="00000000">
      <w:pPr>
        <w:spacing w:line="360" w:lineRule="auto"/>
        <w:ind w:firstLine="523"/>
        <w:rPr>
          <w:rFonts w:ascii="宋体"/>
          <w:sz w:val="24"/>
        </w:rPr>
      </w:pPr>
      <w:r>
        <w:rPr>
          <w:rFonts w:ascii="宋体" w:hint="eastAsia"/>
          <w:sz w:val="24"/>
        </w:rPr>
        <w:t>电话：（023）67586022</w:t>
      </w:r>
    </w:p>
    <w:p w14:paraId="6F68E579" w14:textId="20E8ED06" w:rsidR="009E1C24" w:rsidRDefault="00000000">
      <w:pPr>
        <w:spacing w:line="360" w:lineRule="auto"/>
        <w:ind w:firstLine="523"/>
        <w:rPr>
          <w:rFonts w:ascii="Times New Roman" w:eastAsia="方正仿宋_GBK" w:hAnsi="Times New Roman" w:cs="Times New Roman"/>
          <w:spacing w:val="8"/>
          <w:kern w:val="0"/>
          <w:sz w:val="28"/>
          <w:szCs w:val="28"/>
          <w:shd w:val="clear" w:color="auto" w:fill="FFFFFF"/>
        </w:rPr>
      </w:pPr>
      <w:r>
        <w:rPr>
          <w:rFonts w:ascii="宋体" w:hint="eastAsia"/>
          <w:sz w:val="24"/>
        </w:rPr>
        <w:t>地址：重庆市江北区五宝镇人民政府农业服务中心（302室）</w:t>
      </w:r>
      <w:r>
        <w:rPr>
          <w:rFonts w:ascii="宋体" w:hAnsi="宋体" w:hint="eastAsia"/>
          <w:b/>
          <w:sz w:val="32"/>
          <w:szCs w:val="32"/>
        </w:rPr>
        <w:br w:type="page"/>
      </w:r>
    </w:p>
    <w:p w14:paraId="263846DF" w14:textId="72F98B06" w:rsidR="009E1C24" w:rsidRDefault="00000000">
      <w:pPr>
        <w:spacing w:line="360" w:lineRule="auto"/>
        <w:jc w:val="center"/>
        <w:rPr>
          <w:rFonts w:ascii="宋体" w:hAnsi="宋体"/>
          <w:b/>
          <w:sz w:val="32"/>
          <w:szCs w:val="32"/>
        </w:rPr>
      </w:pPr>
      <w:r>
        <w:rPr>
          <w:rFonts w:ascii="宋体" w:hAnsi="宋体" w:hint="eastAsia"/>
          <w:b/>
          <w:sz w:val="32"/>
          <w:szCs w:val="32"/>
        </w:rPr>
        <w:lastRenderedPageBreak/>
        <w:t>第二篇</w:t>
      </w:r>
      <w:r w:rsidR="00D74E3A">
        <w:rPr>
          <w:rFonts w:ascii="宋体" w:hAnsi="宋体" w:hint="eastAsia"/>
          <w:b/>
          <w:sz w:val="32"/>
          <w:szCs w:val="32"/>
        </w:rPr>
        <w:t xml:space="preserve"> </w:t>
      </w:r>
      <w:r w:rsidR="00D74E3A">
        <w:rPr>
          <w:rFonts w:ascii="宋体" w:hAnsi="宋体"/>
          <w:b/>
          <w:sz w:val="32"/>
          <w:szCs w:val="32"/>
        </w:rPr>
        <w:t xml:space="preserve"> </w:t>
      </w:r>
      <w:r>
        <w:rPr>
          <w:rFonts w:ascii="宋体" w:hAnsi="宋体" w:hint="eastAsia"/>
          <w:b/>
          <w:sz w:val="32"/>
          <w:szCs w:val="32"/>
        </w:rPr>
        <w:t>竞标须知</w:t>
      </w:r>
    </w:p>
    <w:p w14:paraId="5803B2D9" w14:textId="77777777" w:rsidR="009E1C24" w:rsidRDefault="00000000">
      <w:pPr>
        <w:spacing w:line="360" w:lineRule="auto"/>
        <w:ind w:left="551"/>
        <w:rPr>
          <w:rFonts w:ascii="宋体" w:hAnsi="宋体"/>
          <w:b/>
          <w:sz w:val="24"/>
        </w:rPr>
      </w:pPr>
      <w:r>
        <w:rPr>
          <w:rFonts w:ascii="宋体" w:hAnsi="宋体" w:hint="eastAsia"/>
          <w:b/>
          <w:kern w:val="0"/>
          <w:sz w:val="24"/>
        </w:rPr>
        <w:t>一、项目概况和随机抽取范围及要求</w:t>
      </w:r>
    </w:p>
    <w:p w14:paraId="20F126DF" w14:textId="77777777" w:rsidR="009E1C24" w:rsidRDefault="00000000">
      <w:pPr>
        <w:spacing w:line="360" w:lineRule="auto"/>
        <w:ind w:firstLine="523"/>
        <w:rPr>
          <w:rFonts w:ascii="宋体"/>
          <w:sz w:val="24"/>
        </w:rPr>
      </w:pPr>
      <w:r>
        <w:rPr>
          <w:rFonts w:ascii="宋体" w:hint="eastAsia"/>
          <w:sz w:val="24"/>
        </w:rPr>
        <w:t>（一）项目名称：五宝镇</w:t>
      </w:r>
      <w:r>
        <w:rPr>
          <w:rFonts w:ascii="宋体"/>
          <w:sz w:val="24"/>
        </w:rPr>
        <w:t>20</w:t>
      </w:r>
      <w:r>
        <w:rPr>
          <w:rFonts w:ascii="宋体" w:hint="eastAsia"/>
          <w:sz w:val="24"/>
        </w:rPr>
        <w:t>22</w:t>
      </w:r>
      <w:r>
        <w:rPr>
          <w:rFonts w:ascii="宋体"/>
          <w:sz w:val="24"/>
        </w:rPr>
        <w:t>年度松材线虫病疫木除治项目</w:t>
      </w:r>
    </w:p>
    <w:p w14:paraId="5E6CEC09" w14:textId="33BBD011" w:rsidR="009E1C24" w:rsidRDefault="00000000">
      <w:pPr>
        <w:spacing w:line="360" w:lineRule="auto"/>
        <w:ind w:firstLine="523"/>
        <w:rPr>
          <w:rFonts w:ascii="宋体"/>
          <w:sz w:val="24"/>
        </w:rPr>
      </w:pPr>
      <w:r>
        <w:rPr>
          <w:rFonts w:ascii="宋体" w:hint="eastAsia"/>
          <w:sz w:val="24"/>
        </w:rPr>
        <w:t>（二）服务范围：对采购人所属0.52万亩松林和周边混交林实施全</w:t>
      </w:r>
      <w:proofErr w:type="gramStart"/>
      <w:r>
        <w:rPr>
          <w:rFonts w:ascii="宋体" w:hint="eastAsia"/>
          <w:sz w:val="24"/>
        </w:rPr>
        <w:t>林清理</w:t>
      </w:r>
      <w:proofErr w:type="gramEnd"/>
      <w:r>
        <w:rPr>
          <w:rFonts w:ascii="宋体" w:hint="eastAsia"/>
          <w:sz w:val="24"/>
        </w:rPr>
        <w:t>择伐除治，以及对林区及辖区单位（农户）存放、运输、使用、经营松木情况进行不少于2次的集中清理除治。总除治量根据</w:t>
      </w:r>
      <w:r w:rsidR="008930ED">
        <w:rPr>
          <w:rFonts w:ascii="宋体" w:hint="eastAsia"/>
          <w:sz w:val="24"/>
        </w:rPr>
        <w:t>江北区2</w:t>
      </w:r>
      <w:r w:rsidR="008930ED">
        <w:rPr>
          <w:rFonts w:ascii="宋体"/>
          <w:sz w:val="24"/>
        </w:rPr>
        <w:t>022</w:t>
      </w:r>
      <w:r w:rsidR="008930ED">
        <w:rPr>
          <w:rFonts w:ascii="宋体" w:hint="eastAsia"/>
          <w:sz w:val="24"/>
        </w:rPr>
        <w:t>年秋季普查结果</w:t>
      </w:r>
      <w:r w:rsidR="001A10C7">
        <w:rPr>
          <w:rFonts w:ascii="宋体" w:hint="eastAsia"/>
          <w:sz w:val="24"/>
        </w:rPr>
        <w:t>，</w:t>
      </w:r>
      <w:r w:rsidR="001A10C7" w:rsidRPr="001A10C7">
        <w:rPr>
          <w:rFonts w:ascii="宋体" w:hint="eastAsia"/>
          <w:sz w:val="24"/>
        </w:rPr>
        <w:t>年度计划除治清理病死松树、各</w:t>
      </w:r>
      <w:proofErr w:type="gramStart"/>
      <w:r w:rsidR="001A10C7" w:rsidRPr="001A10C7">
        <w:rPr>
          <w:rFonts w:ascii="宋体" w:hint="eastAsia"/>
          <w:sz w:val="24"/>
        </w:rPr>
        <w:t>类死亡</w:t>
      </w:r>
      <w:proofErr w:type="gramEnd"/>
      <w:r w:rsidR="001A10C7" w:rsidRPr="001A10C7">
        <w:rPr>
          <w:rFonts w:ascii="宋体" w:hint="eastAsia"/>
          <w:sz w:val="24"/>
        </w:rPr>
        <w:t>松树</w:t>
      </w:r>
      <w:r w:rsidR="00200E3A">
        <w:rPr>
          <w:rFonts w:ascii="宋体" w:hint="eastAsia"/>
          <w:sz w:val="24"/>
        </w:rPr>
        <w:t>不少于</w:t>
      </w:r>
      <w:r w:rsidR="001A10C7" w:rsidRPr="001A10C7">
        <w:rPr>
          <w:rFonts w:ascii="宋体" w:hint="eastAsia"/>
          <w:sz w:val="24"/>
        </w:rPr>
        <w:t>2441株，涉及择伐松林面积5154.26亩。</w:t>
      </w:r>
    </w:p>
    <w:p w14:paraId="13A809DC" w14:textId="3EBD074D" w:rsidR="009E1C24" w:rsidRDefault="00000000">
      <w:pPr>
        <w:spacing w:line="360" w:lineRule="auto"/>
        <w:ind w:firstLine="523"/>
        <w:rPr>
          <w:rFonts w:ascii="宋体"/>
          <w:sz w:val="24"/>
        </w:rPr>
      </w:pPr>
      <w:r>
        <w:rPr>
          <w:rFonts w:ascii="宋体" w:hint="eastAsia"/>
          <w:sz w:val="24"/>
        </w:rPr>
        <w:t>（三）项目工期：</w:t>
      </w:r>
      <w:r>
        <w:rPr>
          <w:rFonts w:ascii="宋体" w:hint="eastAsia"/>
          <w:sz w:val="24"/>
          <w:u w:val="single"/>
        </w:rPr>
        <w:t>40</w:t>
      </w:r>
      <w:r>
        <w:rPr>
          <w:rFonts w:ascii="宋体" w:hint="eastAsia"/>
          <w:sz w:val="24"/>
        </w:rPr>
        <w:t>日历天。</w:t>
      </w:r>
    </w:p>
    <w:p w14:paraId="308F08AD" w14:textId="77777777" w:rsidR="009E1C24" w:rsidRDefault="00000000">
      <w:pPr>
        <w:spacing w:line="360" w:lineRule="auto"/>
        <w:ind w:firstLine="523"/>
        <w:rPr>
          <w:rFonts w:ascii="宋体"/>
          <w:sz w:val="24"/>
        </w:rPr>
      </w:pPr>
      <w:r>
        <w:rPr>
          <w:rFonts w:ascii="宋体" w:hint="eastAsia"/>
          <w:sz w:val="24"/>
        </w:rPr>
        <w:t>（四）服务要求</w:t>
      </w:r>
      <w:r>
        <w:rPr>
          <w:rFonts w:ascii="宋体"/>
          <w:sz w:val="24"/>
        </w:rPr>
        <w:t>：</w:t>
      </w:r>
      <w:r>
        <w:rPr>
          <w:rFonts w:ascii="宋体" w:hint="eastAsia"/>
          <w:sz w:val="24"/>
        </w:rPr>
        <w:t>严格按照国家林业和草原局新修订的《松材线虫病防治技术方案》、《松材线虫病疫区和疫木管理办法》和《重庆市松材线虫病防治五年攻坚行动方案（2021—2025年）》、《重庆市江北区2022年度松材线虫病防治实施方案》要求进行除治。在采购人合同规定时间内，至少开展一次全面集中清理择伐除治。第一遍除治完成后，待采购人</w:t>
      </w:r>
      <w:proofErr w:type="gramStart"/>
      <w:r>
        <w:rPr>
          <w:rFonts w:ascii="宋体" w:hint="eastAsia"/>
          <w:sz w:val="24"/>
        </w:rPr>
        <w:t>通知再</w:t>
      </w:r>
      <w:proofErr w:type="gramEnd"/>
      <w:r>
        <w:rPr>
          <w:rFonts w:ascii="宋体" w:hint="eastAsia"/>
          <w:sz w:val="24"/>
        </w:rPr>
        <w:t>全面拉网式全</w:t>
      </w:r>
      <w:proofErr w:type="gramStart"/>
      <w:r>
        <w:rPr>
          <w:rFonts w:ascii="宋体" w:hint="eastAsia"/>
          <w:sz w:val="24"/>
        </w:rPr>
        <w:t>林清理</w:t>
      </w:r>
      <w:proofErr w:type="gramEnd"/>
      <w:r>
        <w:rPr>
          <w:rFonts w:ascii="宋体" w:hint="eastAsia"/>
          <w:sz w:val="24"/>
        </w:rPr>
        <w:t>择伐除治，在市级总验收前，对新发现的问题快速整改，确保处置全面、干净、彻底。清理择伐除治严格按照“一查、二伐、三清、四包、五捆、六埋、七烧（碎）”的标准执行,具体要求如下：</w:t>
      </w:r>
    </w:p>
    <w:p w14:paraId="7A4CA0D2" w14:textId="77777777" w:rsidR="009E1C24" w:rsidRDefault="00000000">
      <w:pPr>
        <w:spacing w:line="360" w:lineRule="auto"/>
        <w:ind w:firstLine="523"/>
        <w:rPr>
          <w:rFonts w:ascii="宋体"/>
          <w:sz w:val="24"/>
        </w:rPr>
      </w:pPr>
      <w:r>
        <w:rPr>
          <w:rFonts w:ascii="宋体" w:hint="eastAsia"/>
          <w:sz w:val="24"/>
        </w:rPr>
        <w:t>“一查”，查清枯死松树的数量、地点，做好标记，防止漏伐。除治队伍进场后根据枯死松树分布情况确定各个小组除治范围并制定除治路线，逐一清除枯死松树。</w:t>
      </w:r>
    </w:p>
    <w:p w14:paraId="68C29F88" w14:textId="77777777" w:rsidR="009E1C24" w:rsidRDefault="00000000">
      <w:pPr>
        <w:spacing w:line="360" w:lineRule="auto"/>
        <w:ind w:firstLine="523"/>
        <w:rPr>
          <w:rFonts w:ascii="宋体"/>
          <w:sz w:val="24"/>
        </w:rPr>
      </w:pPr>
      <w:r>
        <w:rPr>
          <w:rFonts w:ascii="宋体" w:hint="eastAsia"/>
          <w:sz w:val="24"/>
        </w:rPr>
        <w:t>“二伐”，采伐清理病死、濒死、枯死、因灾致死松木及风折木，采伐时全部采取锯伐，伐</w:t>
      </w:r>
      <w:proofErr w:type="gramStart"/>
      <w:r>
        <w:rPr>
          <w:rFonts w:ascii="宋体" w:hint="eastAsia"/>
          <w:sz w:val="24"/>
        </w:rPr>
        <w:t>桩高度</w:t>
      </w:r>
      <w:proofErr w:type="gramEnd"/>
      <w:r>
        <w:rPr>
          <w:rFonts w:ascii="宋体" w:hint="eastAsia"/>
          <w:sz w:val="24"/>
        </w:rPr>
        <w:t>不得超过5cm，然后将伐倒的松树主干分段堆放，便于集中销毁。</w:t>
      </w:r>
    </w:p>
    <w:p w14:paraId="0D6F1F5E" w14:textId="77777777" w:rsidR="009E1C24" w:rsidRDefault="00000000">
      <w:pPr>
        <w:spacing w:line="360" w:lineRule="auto"/>
        <w:ind w:firstLine="523"/>
        <w:rPr>
          <w:rFonts w:ascii="宋体"/>
          <w:sz w:val="24"/>
        </w:rPr>
      </w:pPr>
      <w:r>
        <w:rPr>
          <w:rFonts w:ascii="宋体" w:hint="eastAsia"/>
          <w:sz w:val="24"/>
        </w:rPr>
        <w:t>“三清”，对择伐的松木和采伐迹地上直径超过1厘米的木块、枝干、枝桠，连除治区内所有松树的残存物进行全面清理，运至集中处理点进行除害处理。（采购人和成交人将在合同中约定对成交人遗漏、隐藏等情况，承担相应的违约责任）。</w:t>
      </w:r>
    </w:p>
    <w:p w14:paraId="7B130F65" w14:textId="566DF7EC" w:rsidR="009E1C24" w:rsidRDefault="00000000">
      <w:pPr>
        <w:spacing w:line="360" w:lineRule="auto"/>
        <w:ind w:firstLine="523"/>
        <w:rPr>
          <w:rFonts w:ascii="宋体"/>
          <w:sz w:val="24"/>
        </w:rPr>
      </w:pPr>
      <w:r>
        <w:rPr>
          <w:rFonts w:ascii="宋体" w:hint="eastAsia"/>
          <w:sz w:val="24"/>
        </w:rPr>
        <w:t>“四包”，剥去伐桩树皮，</w:t>
      </w:r>
      <w:proofErr w:type="gramStart"/>
      <w:r>
        <w:rPr>
          <w:rFonts w:ascii="宋体" w:hint="eastAsia"/>
          <w:sz w:val="24"/>
        </w:rPr>
        <w:t>伐桩面上十</w:t>
      </w:r>
      <w:proofErr w:type="gramEnd"/>
      <w:r>
        <w:rPr>
          <w:rFonts w:ascii="宋体" w:hint="eastAsia"/>
          <w:sz w:val="24"/>
        </w:rPr>
        <w:t>字形开口，开口处放置磷化铝药片1-2粒(直径在12cm以下的树桩投放1粒，直径在12-24cm的树桩2粒，直径在24cm以上的树桩3粒，放置磷化铝时，施放人员需注意安全，佩戴口罩及手套，以防止药物中毒)，用0.8mm厚的专用薄膜完全包裹住伐桩。</w:t>
      </w:r>
    </w:p>
    <w:p w14:paraId="25428304" w14:textId="77777777" w:rsidR="009E1C24" w:rsidRDefault="00000000">
      <w:pPr>
        <w:spacing w:line="360" w:lineRule="auto"/>
        <w:ind w:firstLine="523"/>
        <w:rPr>
          <w:rFonts w:ascii="宋体"/>
          <w:sz w:val="24"/>
        </w:rPr>
      </w:pPr>
      <w:r>
        <w:rPr>
          <w:rFonts w:ascii="宋体" w:hint="eastAsia"/>
          <w:sz w:val="24"/>
        </w:rPr>
        <w:t>“五捆”，用细绳捆紧塑料薄膜。</w:t>
      </w:r>
    </w:p>
    <w:p w14:paraId="03A8E488" w14:textId="77777777" w:rsidR="009E1C24" w:rsidRDefault="00000000">
      <w:pPr>
        <w:spacing w:line="360" w:lineRule="auto"/>
        <w:ind w:firstLine="523"/>
        <w:rPr>
          <w:rFonts w:ascii="宋体"/>
          <w:sz w:val="24"/>
        </w:rPr>
      </w:pPr>
      <w:r>
        <w:rPr>
          <w:rFonts w:ascii="宋体" w:hint="eastAsia"/>
          <w:sz w:val="24"/>
        </w:rPr>
        <w:t>“六埋”，在捆扎好塑料薄膜的伐桩上埋土5-10cm</w:t>
      </w:r>
      <w:proofErr w:type="gramStart"/>
      <w:r>
        <w:rPr>
          <w:rFonts w:ascii="宋体" w:hint="eastAsia"/>
          <w:sz w:val="24"/>
        </w:rPr>
        <w:t>夯踏紧实</w:t>
      </w:r>
      <w:proofErr w:type="gramEnd"/>
      <w:r>
        <w:rPr>
          <w:rFonts w:ascii="宋体" w:hint="eastAsia"/>
          <w:sz w:val="24"/>
        </w:rPr>
        <w:t>。遇伐桩外侧陡峭无法直接埋土时,在伐桩外侧打桩围栏后覆土。</w:t>
      </w:r>
    </w:p>
    <w:p w14:paraId="0153F21A" w14:textId="77777777" w:rsidR="009E1C24" w:rsidRDefault="00000000">
      <w:pPr>
        <w:spacing w:line="360" w:lineRule="auto"/>
        <w:ind w:firstLine="523"/>
        <w:rPr>
          <w:rFonts w:ascii="宋体"/>
          <w:sz w:val="24"/>
        </w:rPr>
      </w:pPr>
      <w:r>
        <w:rPr>
          <w:rFonts w:ascii="宋体" w:hint="eastAsia"/>
          <w:sz w:val="24"/>
        </w:rPr>
        <w:t>“七烧（碎）”，包括烧毁处理或粉碎（削片）处理，全程做好旁站</w:t>
      </w:r>
      <w:proofErr w:type="gramStart"/>
      <w:r>
        <w:rPr>
          <w:rFonts w:ascii="宋体" w:hint="eastAsia"/>
          <w:sz w:val="24"/>
        </w:rPr>
        <w:t>式监督</w:t>
      </w:r>
      <w:proofErr w:type="gramEnd"/>
      <w:r>
        <w:rPr>
          <w:rFonts w:ascii="宋体" w:hint="eastAsia"/>
          <w:sz w:val="24"/>
        </w:rPr>
        <w:t>工作。对能运到</w:t>
      </w:r>
      <w:proofErr w:type="gramStart"/>
      <w:r>
        <w:rPr>
          <w:rFonts w:ascii="宋体" w:hint="eastAsia"/>
          <w:sz w:val="24"/>
        </w:rPr>
        <w:t>公路边且粉碎机</w:t>
      </w:r>
      <w:proofErr w:type="gramEnd"/>
      <w:r>
        <w:rPr>
          <w:rFonts w:ascii="宋体" w:hint="eastAsia"/>
          <w:sz w:val="24"/>
        </w:rPr>
        <w:t>可以到达的地方一律实行粉碎（削片）处理。粉碎（削片）处</w:t>
      </w:r>
      <w:r>
        <w:rPr>
          <w:rFonts w:ascii="宋体" w:hint="eastAsia"/>
          <w:sz w:val="24"/>
        </w:rPr>
        <w:lastRenderedPageBreak/>
        <w:t>理：对砍伐下的松树枝干及枝桠进行粉碎（削片），粉碎物粒径不超过1厘米（削片厚度不超过0.6厘米）。烧毁处理：①制定方案。成交人须制定</w:t>
      </w:r>
      <w:proofErr w:type="gramStart"/>
      <w:r>
        <w:rPr>
          <w:rFonts w:ascii="宋体" w:hint="eastAsia"/>
          <w:sz w:val="24"/>
        </w:rPr>
        <w:t>疫</w:t>
      </w:r>
      <w:proofErr w:type="gramEnd"/>
      <w:r>
        <w:rPr>
          <w:rFonts w:ascii="宋体" w:hint="eastAsia"/>
          <w:sz w:val="24"/>
        </w:rPr>
        <w:t>木焚烧方案，并按区林业局要求进行审批和备案后方可进行。②当天除治的</w:t>
      </w:r>
      <w:proofErr w:type="gramStart"/>
      <w:r>
        <w:rPr>
          <w:rFonts w:ascii="宋体" w:hint="eastAsia"/>
          <w:sz w:val="24"/>
        </w:rPr>
        <w:t>疫</w:t>
      </w:r>
      <w:proofErr w:type="gramEnd"/>
      <w:r>
        <w:rPr>
          <w:rFonts w:ascii="宋体" w:hint="eastAsia"/>
          <w:sz w:val="24"/>
        </w:rPr>
        <w:t>木，应在疫区内于当日或者次日焚烧处理完毕。严防当地老百姓在作业期间现场偷取</w:t>
      </w:r>
      <w:proofErr w:type="gramStart"/>
      <w:r>
        <w:rPr>
          <w:rFonts w:ascii="宋体" w:hint="eastAsia"/>
          <w:sz w:val="24"/>
        </w:rPr>
        <w:t>疫</w:t>
      </w:r>
      <w:proofErr w:type="gramEnd"/>
      <w:r>
        <w:rPr>
          <w:rFonts w:ascii="宋体" w:hint="eastAsia"/>
          <w:sz w:val="24"/>
        </w:rPr>
        <w:t>木及枝桠，严防疫木流失。③提前报备。焚烧点火前1日，须向采购人电话报备焚烧地点及焚烧点数量。焚烧尽量选择在阴凉无风下雨天气进行，焚烧点火时间一般为每日上午6点至10点。超过10点不允许点火。④火场选择。焚烧</w:t>
      </w:r>
      <w:proofErr w:type="gramStart"/>
      <w:r>
        <w:rPr>
          <w:rFonts w:ascii="宋体" w:hint="eastAsia"/>
          <w:sz w:val="24"/>
        </w:rPr>
        <w:t>疫</w:t>
      </w:r>
      <w:proofErr w:type="gramEnd"/>
      <w:r>
        <w:rPr>
          <w:rFonts w:ascii="宋体" w:hint="eastAsia"/>
          <w:sz w:val="24"/>
        </w:rPr>
        <w:t>木地点应按采购人要求，原则上在原有火场焚烧；若须开辟新火场，需征得采购人同意。焚烧地点应选择在地势开阔、无引发森林火灾因子的区域，且与林缘的距离在安全范围内。焚烧点火前，须提前做好3米及以上的防火隔离带并清理周边树木、灌丛、杂草等地表物（陡坡和悬崖边也同样需要开设隔离带）。⑤焚烧现场。应配备防火器械设备(2个以上干粉灭火器、足量的1号和2号灭火工具、灭火用水）。⑥焚烧</w:t>
      </w:r>
      <w:proofErr w:type="gramStart"/>
      <w:r>
        <w:rPr>
          <w:rFonts w:ascii="宋体" w:hint="eastAsia"/>
          <w:sz w:val="24"/>
        </w:rPr>
        <w:t>疫</w:t>
      </w:r>
      <w:proofErr w:type="gramEnd"/>
      <w:r>
        <w:rPr>
          <w:rFonts w:ascii="宋体" w:hint="eastAsia"/>
          <w:sz w:val="24"/>
        </w:rPr>
        <w:t>木时，成交人工作人员必须现场监管，每个焚烧点至少派1名专人值守，做到火不灭人不离。17点前必须保证火完全熄灭，</w:t>
      </w:r>
      <w:proofErr w:type="gramStart"/>
      <w:r>
        <w:rPr>
          <w:rFonts w:ascii="宋体" w:hint="eastAsia"/>
          <w:sz w:val="24"/>
        </w:rPr>
        <w:t>疫</w:t>
      </w:r>
      <w:proofErr w:type="gramEnd"/>
      <w:r>
        <w:rPr>
          <w:rFonts w:ascii="宋体" w:hint="eastAsia"/>
          <w:sz w:val="24"/>
        </w:rPr>
        <w:t>木焚烧完全碳化后，用土或水将火星熄灭、降温，工作人员用手确认灰火冷却后，报确认冷却图片到工作群方可离开。</w:t>
      </w:r>
    </w:p>
    <w:p w14:paraId="0C7B87DF" w14:textId="77777777" w:rsidR="009E1C24" w:rsidRDefault="00000000">
      <w:pPr>
        <w:spacing w:line="360" w:lineRule="auto"/>
        <w:ind w:firstLine="523"/>
        <w:rPr>
          <w:rFonts w:ascii="宋体"/>
          <w:sz w:val="24"/>
        </w:rPr>
      </w:pPr>
      <w:r>
        <w:rPr>
          <w:rFonts w:ascii="宋体" w:hint="eastAsia"/>
          <w:sz w:val="24"/>
        </w:rPr>
        <w:t>（五）服务标准</w:t>
      </w:r>
    </w:p>
    <w:p w14:paraId="7A1820DE" w14:textId="77777777" w:rsidR="009E1C24" w:rsidRDefault="00000000">
      <w:pPr>
        <w:spacing w:line="360" w:lineRule="auto"/>
        <w:ind w:firstLine="523"/>
        <w:rPr>
          <w:rFonts w:ascii="宋体"/>
          <w:sz w:val="24"/>
        </w:rPr>
      </w:pPr>
      <w:r>
        <w:rPr>
          <w:rFonts w:ascii="宋体" w:hint="eastAsia"/>
          <w:sz w:val="24"/>
        </w:rPr>
        <w:t>1.所有病死松树、各类灾害木、枯死木除治</w:t>
      </w:r>
      <w:proofErr w:type="gramStart"/>
      <w:r>
        <w:rPr>
          <w:rFonts w:ascii="宋体" w:hint="eastAsia"/>
          <w:sz w:val="24"/>
        </w:rPr>
        <w:t>伐除率</w:t>
      </w:r>
      <w:proofErr w:type="gramEnd"/>
      <w:r>
        <w:rPr>
          <w:rFonts w:ascii="宋体" w:hint="eastAsia"/>
          <w:sz w:val="24"/>
        </w:rPr>
        <w:t>100%；</w:t>
      </w:r>
    </w:p>
    <w:p w14:paraId="0AB1EC76" w14:textId="77777777" w:rsidR="009E1C24" w:rsidRDefault="00000000">
      <w:pPr>
        <w:spacing w:line="360" w:lineRule="auto"/>
        <w:ind w:firstLine="523"/>
        <w:rPr>
          <w:rFonts w:ascii="宋体"/>
          <w:sz w:val="24"/>
        </w:rPr>
      </w:pPr>
      <w:r>
        <w:rPr>
          <w:rFonts w:ascii="宋体" w:hint="eastAsia"/>
          <w:sz w:val="24"/>
        </w:rPr>
        <w:t>2.所有除治</w:t>
      </w:r>
      <w:proofErr w:type="gramStart"/>
      <w:r>
        <w:rPr>
          <w:rFonts w:ascii="宋体" w:hint="eastAsia"/>
          <w:sz w:val="24"/>
        </w:rPr>
        <w:t>伐除病死</w:t>
      </w:r>
      <w:proofErr w:type="gramEnd"/>
      <w:r>
        <w:rPr>
          <w:rFonts w:ascii="宋体" w:hint="eastAsia"/>
          <w:sz w:val="24"/>
        </w:rPr>
        <w:t>松树、各类灾害木、枯死木、木块及直径1厘米以上的树梢枝桠，连同除治区域内所有松树的残存物全部清理干净，清理合格率100%，并实施焚烧或粉碎除害处理，除害处理合格率100%，实施焚烧必须达到完全碳化。</w:t>
      </w:r>
    </w:p>
    <w:p w14:paraId="66C913DA" w14:textId="221F4889" w:rsidR="009E1C24" w:rsidRDefault="00000000">
      <w:pPr>
        <w:spacing w:line="360" w:lineRule="auto"/>
        <w:ind w:firstLine="523"/>
        <w:rPr>
          <w:rFonts w:ascii="宋体"/>
          <w:sz w:val="24"/>
        </w:rPr>
      </w:pPr>
      <w:r>
        <w:rPr>
          <w:rFonts w:ascii="宋体" w:hint="eastAsia"/>
          <w:sz w:val="24"/>
        </w:rPr>
        <w:t>3.伐</w:t>
      </w:r>
      <w:proofErr w:type="gramStart"/>
      <w:r>
        <w:rPr>
          <w:rFonts w:ascii="宋体" w:hint="eastAsia"/>
          <w:sz w:val="24"/>
        </w:rPr>
        <w:t>桩处理</w:t>
      </w:r>
      <w:proofErr w:type="gramEnd"/>
      <w:r>
        <w:rPr>
          <w:rFonts w:ascii="宋体" w:hint="eastAsia"/>
          <w:sz w:val="24"/>
        </w:rPr>
        <w:t>合格率100%</w:t>
      </w:r>
      <w:r w:rsidR="00885CB3">
        <w:rPr>
          <w:rFonts w:ascii="宋体" w:hint="eastAsia"/>
          <w:sz w:val="24"/>
        </w:rPr>
        <w:t>，</w:t>
      </w:r>
      <w:r w:rsidR="00C43C16">
        <w:rPr>
          <w:rFonts w:ascii="宋体" w:hint="eastAsia"/>
          <w:sz w:val="24"/>
        </w:rPr>
        <w:t>辖区企业（农户）</w:t>
      </w:r>
      <w:proofErr w:type="gramStart"/>
      <w:r w:rsidR="00C43C16">
        <w:rPr>
          <w:rFonts w:ascii="宋体" w:hint="eastAsia"/>
          <w:sz w:val="24"/>
        </w:rPr>
        <w:t>疫木清理</w:t>
      </w:r>
      <w:proofErr w:type="gramEnd"/>
      <w:r w:rsidR="00C43C16">
        <w:rPr>
          <w:rFonts w:ascii="宋体" w:hint="eastAsia"/>
          <w:sz w:val="24"/>
        </w:rPr>
        <w:t>合格率1</w:t>
      </w:r>
      <w:r w:rsidR="00C43C16">
        <w:rPr>
          <w:rFonts w:ascii="宋体"/>
          <w:sz w:val="24"/>
        </w:rPr>
        <w:t>00</w:t>
      </w:r>
      <w:r w:rsidR="00C43C16">
        <w:rPr>
          <w:rFonts w:ascii="宋体" w:hint="eastAsia"/>
          <w:sz w:val="24"/>
        </w:rPr>
        <w:t>%</w:t>
      </w:r>
      <w:r>
        <w:rPr>
          <w:rFonts w:ascii="宋体" w:hint="eastAsia"/>
          <w:sz w:val="24"/>
        </w:rPr>
        <w:t>。</w:t>
      </w:r>
    </w:p>
    <w:p w14:paraId="06F16ED0" w14:textId="7734D63C" w:rsidR="00885CB3" w:rsidRPr="00885CB3" w:rsidRDefault="00000000" w:rsidP="00885CB3">
      <w:pPr>
        <w:spacing w:line="360" w:lineRule="auto"/>
        <w:ind w:firstLine="523"/>
        <w:rPr>
          <w:rFonts w:ascii="宋体"/>
          <w:sz w:val="24"/>
        </w:rPr>
      </w:pPr>
      <w:r>
        <w:rPr>
          <w:rFonts w:ascii="宋体" w:hint="eastAsia"/>
          <w:sz w:val="24"/>
        </w:rPr>
        <w:t>4.通过相关验收。</w:t>
      </w:r>
    </w:p>
    <w:p w14:paraId="124A6F47" w14:textId="77777777" w:rsidR="009E1C24" w:rsidRDefault="00000000">
      <w:pPr>
        <w:spacing w:line="360" w:lineRule="auto"/>
        <w:ind w:firstLine="523"/>
        <w:rPr>
          <w:rFonts w:ascii="宋体"/>
          <w:sz w:val="24"/>
        </w:rPr>
      </w:pPr>
      <w:r>
        <w:rPr>
          <w:rFonts w:ascii="宋体" w:hint="eastAsia"/>
          <w:sz w:val="24"/>
        </w:rPr>
        <w:t>（六）监督、监管及检查验收</w:t>
      </w:r>
    </w:p>
    <w:p w14:paraId="4C9BB6EE" w14:textId="77777777" w:rsidR="009E1C24" w:rsidRDefault="00000000">
      <w:pPr>
        <w:spacing w:line="360" w:lineRule="auto"/>
        <w:ind w:firstLine="523"/>
        <w:rPr>
          <w:rFonts w:ascii="宋体"/>
          <w:sz w:val="24"/>
        </w:rPr>
      </w:pPr>
      <w:r>
        <w:rPr>
          <w:rFonts w:ascii="宋体" w:hint="eastAsia"/>
          <w:sz w:val="24"/>
        </w:rPr>
        <w:t>1.项目监督、监管</w:t>
      </w:r>
    </w:p>
    <w:p w14:paraId="0CC5B4E3" w14:textId="77777777" w:rsidR="009E1C24" w:rsidRDefault="00000000">
      <w:pPr>
        <w:spacing w:line="360" w:lineRule="auto"/>
        <w:ind w:firstLine="523"/>
        <w:rPr>
          <w:rFonts w:ascii="宋体"/>
          <w:sz w:val="24"/>
        </w:rPr>
      </w:pPr>
      <w:r>
        <w:rPr>
          <w:rFonts w:ascii="宋体" w:hint="eastAsia"/>
          <w:sz w:val="24"/>
        </w:rPr>
        <w:t>（1）由采购人组织工作人员及护林员对项目质量进行</w:t>
      </w:r>
      <w:proofErr w:type="gramStart"/>
      <w:r>
        <w:rPr>
          <w:rFonts w:ascii="宋体" w:hint="eastAsia"/>
          <w:sz w:val="24"/>
        </w:rPr>
        <w:t>日常旁站式监督</w:t>
      </w:r>
      <w:proofErr w:type="gramEnd"/>
      <w:r>
        <w:rPr>
          <w:rFonts w:ascii="宋体" w:hint="eastAsia"/>
          <w:sz w:val="24"/>
        </w:rPr>
        <w:t>及巡查监管，及时通报巡查结果，同时对质量不达标的问题及时要求整改。</w:t>
      </w:r>
    </w:p>
    <w:p w14:paraId="17B91593" w14:textId="77777777" w:rsidR="009E1C24" w:rsidRDefault="00000000">
      <w:pPr>
        <w:spacing w:line="360" w:lineRule="auto"/>
        <w:ind w:firstLine="523"/>
        <w:rPr>
          <w:rFonts w:ascii="宋体"/>
          <w:sz w:val="24"/>
        </w:rPr>
      </w:pPr>
      <w:r>
        <w:rPr>
          <w:rFonts w:ascii="宋体" w:hint="eastAsia"/>
          <w:sz w:val="24"/>
        </w:rPr>
        <w:t>（2）由江北区规划和自然资源局委托监理单位对项目进行过程监理。</w:t>
      </w:r>
    </w:p>
    <w:p w14:paraId="327D6937" w14:textId="77777777" w:rsidR="009E1C24" w:rsidRDefault="00000000">
      <w:pPr>
        <w:spacing w:line="360" w:lineRule="auto"/>
        <w:ind w:firstLine="523"/>
        <w:rPr>
          <w:rFonts w:ascii="宋体"/>
          <w:sz w:val="24"/>
        </w:rPr>
      </w:pPr>
      <w:r>
        <w:rPr>
          <w:rFonts w:ascii="宋体" w:hint="eastAsia"/>
          <w:sz w:val="24"/>
        </w:rPr>
        <w:t>2.项目检查验收：</w:t>
      </w:r>
    </w:p>
    <w:p w14:paraId="103A4165" w14:textId="77777777" w:rsidR="009E1C24" w:rsidRDefault="00000000">
      <w:pPr>
        <w:spacing w:line="360" w:lineRule="auto"/>
        <w:ind w:firstLine="523"/>
        <w:rPr>
          <w:rFonts w:ascii="宋体"/>
          <w:sz w:val="24"/>
        </w:rPr>
      </w:pPr>
      <w:r>
        <w:rPr>
          <w:rFonts w:ascii="宋体" w:hint="eastAsia"/>
          <w:sz w:val="24"/>
        </w:rPr>
        <w:t>（1）分为自查验收、区级验收和市级验收。</w:t>
      </w:r>
    </w:p>
    <w:p w14:paraId="25EB6E13" w14:textId="77777777" w:rsidR="009E1C24" w:rsidRDefault="00000000">
      <w:pPr>
        <w:spacing w:line="360" w:lineRule="auto"/>
        <w:ind w:firstLine="523"/>
        <w:rPr>
          <w:rFonts w:ascii="宋体"/>
          <w:sz w:val="24"/>
        </w:rPr>
      </w:pPr>
      <w:r>
        <w:rPr>
          <w:rFonts w:ascii="宋体" w:hint="eastAsia"/>
          <w:sz w:val="24"/>
        </w:rPr>
        <w:t>（2）每次验收时采购人、相关监管单位与成交人全程参与，成交人需无条件配合验收工作，每次验收后出具的验收报告作为效果评价结论与项目结算依据。</w:t>
      </w:r>
    </w:p>
    <w:p w14:paraId="53EA9316" w14:textId="77777777" w:rsidR="009E1C24" w:rsidRDefault="00000000">
      <w:pPr>
        <w:spacing w:line="360" w:lineRule="auto"/>
        <w:ind w:firstLine="523"/>
        <w:rPr>
          <w:rFonts w:ascii="宋体"/>
          <w:sz w:val="24"/>
        </w:rPr>
      </w:pPr>
      <w:r>
        <w:rPr>
          <w:rFonts w:ascii="宋体" w:hint="eastAsia"/>
          <w:sz w:val="24"/>
        </w:rPr>
        <w:t>（3）不合格的处理措施</w:t>
      </w:r>
    </w:p>
    <w:p w14:paraId="69199811" w14:textId="77777777" w:rsidR="009E1C24" w:rsidRDefault="00000000">
      <w:pPr>
        <w:spacing w:line="360" w:lineRule="auto"/>
        <w:ind w:firstLine="523"/>
        <w:rPr>
          <w:rFonts w:ascii="宋体"/>
          <w:sz w:val="24"/>
        </w:rPr>
      </w:pPr>
      <w:r>
        <w:rPr>
          <w:rFonts w:ascii="宋体" w:hint="eastAsia"/>
          <w:sz w:val="24"/>
        </w:rPr>
        <w:lastRenderedPageBreak/>
        <w:t>①整改通报：对检查验收过程中发现防治质量不合格的，针对存在问题，成交人立即按相关要求实施整改。</w:t>
      </w:r>
    </w:p>
    <w:p w14:paraId="15EBC5A8" w14:textId="77777777" w:rsidR="009E1C24" w:rsidRDefault="00000000">
      <w:pPr>
        <w:spacing w:line="360" w:lineRule="auto"/>
        <w:ind w:firstLine="523"/>
        <w:rPr>
          <w:rFonts w:ascii="宋体"/>
          <w:sz w:val="24"/>
        </w:rPr>
      </w:pPr>
      <w:r>
        <w:rPr>
          <w:rFonts w:ascii="宋体" w:hint="eastAsia"/>
          <w:sz w:val="24"/>
        </w:rPr>
        <w:t>②纳入企业诚信管理：一旦发现除治方出现严重工作失误、服务质量差、提出整改意见拒不整改或擅自不履行合同等问题，经江北区规划和自然资源局核实后，逐级上报上级主管部门列入不良记录（黑名单），予以通报。对企业不良信用行为按照相关要求实施追责。</w:t>
      </w:r>
    </w:p>
    <w:p w14:paraId="110A6CB7" w14:textId="77777777" w:rsidR="009E1C24" w:rsidRDefault="00000000">
      <w:pPr>
        <w:spacing w:line="360" w:lineRule="auto"/>
        <w:ind w:left="551"/>
        <w:rPr>
          <w:rFonts w:ascii="宋体" w:hAnsi="宋体"/>
          <w:b/>
          <w:kern w:val="0"/>
          <w:sz w:val="24"/>
        </w:rPr>
      </w:pPr>
      <w:r>
        <w:rPr>
          <w:rFonts w:ascii="宋体" w:hAnsi="宋体" w:hint="eastAsia"/>
          <w:b/>
          <w:kern w:val="0"/>
          <w:sz w:val="24"/>
        </w:rPr>
        <w:t>二、实施时间、地点及验收方式</w:t>
      </w:r>
    </w:p>
    <w:p w14:paraId="57F9622D" w14:textId="77777777" w:rsidR="009E1C24" w:rsidRDefault="00000000">
      <w:pPr>
        <w:spacing w:line="360" w:lineRule="auto"/>
        <w:ind w:firstLine="523"/>
        <w:rPr>
          <w:rFonts w:ascii="宋体"/>
          <w:sz w:val="24"/>
        </w:rPr>
      </w:pPr>
      <w:r>
        <w:rPr>
          <w:rFonts w:ascii="宋体" w:hint="eastAsia"/>
          <w:sz w:val="24"/>
        </w:rPr>
        <w:t>(一）实施时间：</w:t>
      </w:r>
    </w:p>
    <w:p w14:paraId="15382CF2" w14:textId="77777777" w:rsidR="009E1C24" w:rsidRDefault="00000000">
      <w:pPr>
        <w:spacing w:line="360" w:lineRule="auto"/>
        <w:ind w:firstLine="523"/>
        <w:rPr>
          <w:rFonts w:ascii="宋体"/>
          <w:sz w:val="24"/>
        </w:rPr>
      </w:pPr>
      <w:r>
        <w:rPr>
          <w:rFonts w:ascii="宋体" w:hint="eastAsia"/>
          <w:sz w:val="24"/>
        </w:rPr>
        <w:t>在施工合同中约定开工日期，开工后40天内至少完成一次全面的拉网式排查清理择伐除治；2023年2月底前针对春节后死亡的</w:t>
      </w:r>
      <w:proofErr w:type="gramStart"/>
      <w:r>
        <w:rPr>
          <w:rFonts w:ascii="宋体" w:hint="eastAsia"/>
          <w:sz w:val="24"/>
        </w:rPr>
        <w:t>疫</w:t>
      </w:r>
      <w:proofErr w:type="gramEnd"/>
      <w:r>
        <w:rPr>
          <w:rFonts w:ascii="宋体" w:hint="eastAsia"/>
          <w:sz w:val="24"/>
        </w:rPr>
        <w:t>木进行再除治清理，并对林区及辖区单位或个人存放、运输、使用、经营松木情况进行不少于2次的集中清理除治；2023年3月下旬前再次完成一次全面除治清理。在集中除治后至市级总验收前，如出现的零星死亡松树，根据需要即死即清。</w:t>
      </w:r>
    </w:p>
    <w:p w14:paraId="2720F62A" w14:textId="77777777" w:rsidR="009E1C24" w:rsidRDefault="00000000">
      <w:pPr>
        <w:spacing w:line="360" w:lineRule="auto"/>
        <w:ind w:firstLine="523"/>
        <w:rPr>
          <w:rFonts w:ascii="宋体"/>
          <w:sz w:val="24"/>
        </w:rPr>
      </w:pPr>
      <w:r>
        <w:rPr>
          <w:rFonts w:ascii="宋体" w:hint="eastAsia"/>
          <w:sz w:val="24"/>
        </w:rPr>
        <w:t>未按期完成除治的</w:t>
      </w:r>
      <w:proofErr w:type="gramStart"/>
      <w:r>
        <w:rPr>
          <w:rFonts w:ascii="宋体" w:hint="eastAsia"/>
          <w:sz w:val="24"/>
        </w:rPr>
        <w:t>的</w:t>
      </w:r>
      <w:proofErr w:type="gramEnd"/>
      <w:r>
        <w:rPr>
          <w:rFonts w:ascii="宋体" w:hint="eastAsia"/>
          <w:sz w:val="24"/>
        </w:rPr>
        <w:t>处罚：若因成交人主观原因造成工期延误的，按1000元/天扣除中标合同应付金额，累计扣除金额以合同总额20%为限；若出现成交人单方原因停工待料，采购人有权终止合同，成交人应向采购人承担合同总额20%的违约金，并赔偿由此给采购人造成的全部损失。</w:t>
      </w:r>
    </w:p>
    <w:p w14:paraId="36907037" w14:textId="13B93722" w:rsidR="009E1C24" w:rsidRDefault="00000000">
      <w:pPr>
        <w:spacing w:line="360" w:lineRule="auto"/>
        <w:ind w:firstLine="523"/>
        <w:rPr>
          <w:rFonts w:ascii="宋体"/>
          <w:sz w:val="24"/>
        </w:rPr>
      </w:pPr>
      <w:r>
        <w:rPr>
          <w:rFonts w:ascii="宋体" w:hint="eastAsia"/>
          <w:sz w:val="24"/>
        </w:rPr>
        <w:t>（二）实施地点：江北区五宝镇辖区松林约0.52万亩松林和周边混交林，以及</w:t>
      </w:r>
      <w:r w:rsidR="00C43C16">
        <w:rPr>
          <w:rFonts w:ascii="宋体" w:hint="eastAsia"/>
          <w:sz w:val="24"/>
        </w:rPr>
        <w:t>辖区企业（农户）</w:t>
      </w:r>
      <w:r>
        <w:rPr>
          <w:rFonts w:ascii="宋体" w:hint="eastAsia"/>
          <w:sz w:val="24"/>
        </w:rPr>
        <w:t>。</w:t>
      </w:r>
    </w:p>
    <w:p w14:paraId="5E2DC858" w14:textId="77777777" w:rsidR="009E1C24" w:rsidRDefault="00000000">
      <w:pPr>
        <w:spacing w:line="360" w:lineRule="auto"/>
        <w:ind w:firstLine="523"/>
        <w:rPr>
          <w:rFonts w:ascii="宋体"/>
          <w:sz w:val="24"/>
        </w:rPr>
      </w:pPr>
      <w:r>
        <w:rPr>
          <w:rFonts w:ascii="宋体" w:hint="eastAsia"/>
          <w:sz w:val="24"/>
        </w:rPr>
        <w:t>（三）验收方式：分别通过业主验收、区级验收、市级验收</w:t>
      </w:r>
    </w:p>
    <w:p w14:paraId="1D6BB40F" w14:textId="7554D28F" w:rsidR="009E1C24" w:rsidRDefault="00000000">
      <w:pPr>
        <w:spacing w:line="360" w:lineRule="auto"/>
        <w:ind w:firstLine="523"/>
        <w:rPr>
          <w:rFonts w:ascii="宋体"/>
          <w:sz w:val="24"/>
        </w:rPr>
      </w:pPr>
      <w:r>
        <w:rPr>
          <w:rFonts w:ascii="宋体" w:hint="eastAsia"/>
          <w:sz w:val="24"/>
        </w:rPr>
        <w:t>注：因除治质量不合格，限期整改。整改不合格的，扣除合同应付款的1%作为违约金；再行限期整改，仍不合格的，扣除合同应付款的5%作为违约金。在规定时间内，成交人拒不整改或整改后不合格，采购人有权终止合同，</w:t>
      </w:r>
      <w:proofErr w:type="gramStart"/>
      <w:r>
        <w:rPr>
          <w:rFonts w:ascii="宋体" w:hint="eastAsia"/>
          <w:sz w:val="24"/>
        </w:rPr>
        <w:t>由成交人</w:t>
      </w:r>
      <w:proofErr w:type="gramEnd"/>
      <w:r>
        <w:rPr>
          <w:rFonts w:ascii="宋体" w:hint="eastAsia"/>
          <w:sz w:val="24"/>
        </w:rPr>
        <w:t>自行负责所有费用。成交人应向采购人承担合同总额20%的违约金，并赔偿由此给采购人造成的全部损失。</w:t>
      </w:r>
    </w:p>
    <w:p w14:paraId="47E75FFE" w14:textId="77777777" w:rsidR="009E1C24" w:rsidRDefault="00000000">
      <w:pPr>
        <w:spacing w:line="360" w:lineRule="auto"/>
        <w:ind w:firstLine="523"/>
        <w:rPr>
          <w:rFonts w:ascii="宋体"/>
          <w:sz w:val="24"/>
        </w:rPr>
      </w:pPr>
      <w:r>
        <w:rPr>
          <w:rFonts w:ascii="宋体" w:hint="eastAsia"/>
          <w:sz w:val="24"/>
        </w:rPr>
        <w:t>（四）质量管理要求</w:t>
      </w:r>
    </w:p>
    <w:p w14:paraId="125A6420" w14:textId="52FEFC71" w:rsidR="009E1C24" w:rsidRDefault="00000000">
      <w:pPr>
        <w:spacing w:line="360" w:lineRule="auto"/>
        <w:ind w:firstLine="523"/>
        <w:rPr>
          <w:rFonts w:ascii="宋体"/>
          <w:sz w:val="24"/>
        </w:rPr>
      </w:pPr>
      <w:r>
        <w:rPr>
          <w:rFonts w:ascii="宋体" w:hint="eastAsia"/>
          <w:sz w:val="24"/>
        </w:rPr>
        <w:t>1.成交人应按照有关标准、规范和采购人的要求开展工作。采购人有权对成交人的工作质量进行抽查复核，成交人必须配合采购人的抽查复核工作。</w:t>
      </w:r>
    </w:p>
    <w:p w14:paraId="30BFD2BA" w14:textId="4D751192" w:rsidR="009E1C24" w:rsidRDefault="00000000">
      <w:pPr>
        <w:spacing w:line="360" w:lineRule="auto"/>
        <w:ind w:firstLine="523"/>
        <w:rPr>
          <w:rFonts w:ascii="宋体"/>
          <w:sz w:val="24"/>
        </w:rPr>
      </w:pPr>
      <w:r>
        <w:rPr>
          <w:rFonts w:ascii="宋体" w:hint="eastAsia"/>
          <w:sz w:val="24"/>
        </w:rPr>
        <w:t>2.成交人必须将有关资料及工作成果报采购人，采购人根据工作成果及实际情况向成交人下达有关文件。</w:t>
      </w:r>
    </w:p>
    <w:p w14:paraId="4A03FEC3" w14:textId="1F2FEE53" w:rsidR="009E1C24" w:rsidRDefault="00000000">
      <w:pPr>
        <w:spacing w:line="360" w:lineRule="auto"/>
        <w:ind w:firstLine="523"/>
        <w:rPr>
          <w:rFonts w:ascii="宋体"/>
          <w:sz w:val="24"/>
        </w:rPr>
      </w:pPr>
      <w:r>
        <w:rPr>
          <w:rFonts w:ascii="宋体" w:hint="eastAsia"/>
          <w:sz w:val="24"/>
        </w:rPr>
        <w:t>3.成交人不得将采购人提供的有关资料及工作成果通过任何方式向第三方透露，应对审查有关的技术和商业资料进行保密，未经采购人同意，不得向第三方透露，成交人实施项目的一切程序都应符合国家安全、保密的有关规定和标准。</w:t>
      </w:r>
    </w:p>
    <w:p w14:paraId="16516CD6" w14:textId="77777777" w:rsidR="009E1C24" w:rsidRDefault="00000000">
      <w:pPr>
        <w:spacing w:line="360" w:lineRule="auto"/>
        <w:ind w:firstLine="523"/>
        <w:rPr>
          <w:rFonts w:ascii="宋体"/>
          <w:sz w:val="24"/>
        </w:rPr>
      </w:pPr>
      <w:r>
        <w:rPr>
          <w:rFonts w:ascii="宋体" w:hint="eastAsia"/>
          <w:sz w:val="24"/>
        </w:rPr>
        <w:lastRenderedPageBreak/>
        <w:t>4.正式开展工作前，成交人要制定</w:t>
      </w:r>
      <w:proofErr w:type="gramStart"/>
      <w:r>
        <w:rPr>
          <w:rFonts w:ascii="宋体" w:hint="eastAsia"/>
          <w:sz w:val="24"/>
        </w:rPr>
        <w:t>疫</w:t>
      </w:r>
      <w:proofErr w:type="gramEnd"/>
      <w:r>
        <w:rPr>
          <w:rFonts w:ascii="宋体" w:hint="eastAsia"/>
          <w:sz w:val="24"/>
        </w:rPr>
        <w:t>木焚烧或粉碎方案，并按要求进行审批和备案后方可进行。</w:t>
      </w:r>
    </w:p>
    <w:p w14:paraId="4CC91A18" w14:textId="77777777" w:rsidR="009E1C24" w:rsidRDefault="00000000">
      <w:pPr>
        <w:spacing w:line="360" w:lineRule="auto"/>
        <w:ind w:firstLine="523"/>
        <w:rPr>
          <w:rFonts w:ascii="宋体"/>
          <w:sz w:val="24"/>
        </w:rPr>
      </w:pPr>
      <w:r>
        <w:rPr>
          <w:rFonts w:ascii="宋体" w:hint="eastAsia"/>
          <w:sz w:val="24"/>
        </w:rPr>
        <w:t>5.成交人需严格</w:t>
      </w:r>
      <w:proofErr w:type="gramStart"/>
      <w:r>
        <w:rPr>
          <w:rFonts w:ascii="宋体" w:hint="eastAsia"/>
          <w:sz w:val="24"/>
        </w:rPr>
        <w:t>遵照技术</w:t>
      </w:r>
      <w:proofErr w:type="gramEnd"/>
      <w:r>
        <w:rPr>
          <w:rFonts w:ascii="宋体" w:hint="eastAsia"/>
          <w:sz w:val="24"/>
        </w:rPr>
        <w:t>要求实施除治作业，如有违反，采购人有权通过扣除应付款的方式予以处罚；造成</w:t>
      </w:r>
      <w:proofErr w:type="gramStart"/>
      <w:r>
        <w:rPr>
          <w:rFonts w:ascii="宋体" w:hint="eastAsia"/>
          <w:sz w:val="24"/>
        </w:rPr>
        <w:t>疫</w:t>
      </w:r>
      <w:proofErr w:type="gramEnd"/>
      <w:r>
        <w:rPr>
          <w:rFonts w:ascii="宋体" w:hint="eastAsia"/>
          <w:sz w:val="24"/>
        </w:rPr>
        <w:t>木流失或引发森林火灾的，还需承担相应的经济、行政、刑事等法律法规责任。</w:t>
      </w:r>
    </w:p>
    <w:p w14:paraId="59FAE814" w14:textId="77777777" w:rsidR="009E1C24" w:rsidRDefault="00000000">
      <w:pPr>
        <w:spacing w:line="360" w:lineRule="auto"/>
        <w:ind w:left="551"/>
        <w:rPr>
          <w:rFonts w:ascii="宋体" w:hAnsi="宋体"/>
          <w:b/>
          <w:kern w:val="0"/>
          <w:sz w:val="24"/>
        </w:rPr>
      </w:pPr>
      <w:r>
        <w:rPr>
          <w:rFonts w:ascii="宋体" w:hAnsi="宋体" w:hint="eastAsia"/>
          <w:b/>
          <w:kern w:val="0"/>
          <w:sz w:val="24"/>
        </w:rPr>
        <w:t>三、项目费用</w:t>
      </w:r>
    </w:p>
    <w:p w14:paraId="09A62D8C" w14:textId="77777777" w:rsidR="009E1C24" w:rsidRDefault="00000000">
      <w:pPr>
        <w:spacing w:line="360" w:lineRule="auto"/>
        <w:ind w:firstLine="523"/>
        <w:rPr>
          <w:rFonts w:ascii="宋体"/>
          <w:sz w:val="24"/>
        </w:rPr>
      </w:pPr>
      <w:r>
        <w:rPr>
          <w:rFonts w:ascii="宋体" w:hint="eastAsia"/>
          <w:sz w:val="24"/>
        </w:rPr>
        <w:t>本项目采用费用包干方式，本次服务并经验收合格交工完毕所有可能发生的一切费用，包括人工费、辅助材料费、机械、劳保、税金、相关伴随服务合同期间所可能发生的一切费用，以及风险金（由投标人自行测算，中标后在服务期间内不再作调整，包含人员工资上涨、工伤事故等风险)、综合管理费、利润和税费（为完成本项目全部服务工作所产生的全部税费）、中标代理服务费等。</w:t>
      </w:r>
    </w:p>
    <w:p w14:paraId="472E0503" w14:textId="171EB62B" w:rsidR="009E1C24" w:rsidRDefault="00000000" w:rsidP="00224B7C">
      <w:pPr>
        <w:spacing w:line="360" w:lineRule="auto"/>
        <w:ind w:firstLine="523"/>
        <w:rPr>
          <w:rFonts w:ascii="宋体"/>
          <w:sz w:val="24"/>
        </w:rPr>
      </w:pPr>
      <w:bookmarkStart w:id="5" w:name="_Toc89783404"/>
      <w:r>
        <w:rPr>
          <w:rFonts w:ascii="宋体" w:hint="eastAsia"/>
          <w:sz w:val="24"/>
        </w:rPr>
        <w:t>成交人在服务期限内，应严格按照《劳动法》的规定用工，签订用工劳务合同，并按规定为工人购买人身意外保险及相关的劳动保险，按时支付劳动工资；服务期间发生的一切违反《劳动法》的行为或安全责任事故或造成第三者伤害责任的，均</w:t>
      </w:r>
      <w:proofErr w:type="gramStart"/>
      <w:r>
        <w:rPr>
          <w:rFonts w:ascii="宋体" w:hint="eastAsia"/>
          <w:sz w:val="24"/>
        </w:rPr>
        <w:t>由成交人</w:t>
      </w:r>
      <w:proofErr w:type="gramEnd"/>
      <w:r>
        <w:rPr>
          <w:rFonts w:ascii="宋体" w:hint="eastAsia"/>
          <w:sz w:val="24"/>
        </w:rPr>
        <w:t>承担。</w:t>
      </w:r>
      <w:bookmarkEnd w:id="5"/>
    </w:p>
    <w:p w14:paraId="103F4712" w14:textId="3CA8CA17" w:rsidR="00224B7C" w:rsidRPr="00224B7C" w:rsidRDefault="00224B7C" w:rsidP="00224B7C">
      <w:pPr>
        <w:pStyle w:val="a0"/>
        <w:spacing w:line="360" w:lineRule="auto"/>
        <w:ind w:firstLineChars="200" w:firstLine="482"/>
        <w:rPr>
          <w:rFonts w:asciiTheme="minorEastAsia" w:eastAsiaTheme="minorEastAsia" w:hAnsiTheme="minorEastAsia"/>
          <w:b/>
          <w:bCs/>
          <w:sz w:val="24"/>
          <w:szCs w:val="21"/>
        </w:rPr>
      </w:pPr>
      <w:r w:rsidRPr="00224B7C">
        <w:rPr>
          <w:rFonts w:asciiTheme="minorEastAsia" w:eastAsiaTheme="minorEastAsia" w:hAnsiTheme="minorEastAsia" w:hint="eastAsia"/>
          <w:b/>
          <w:bCs/>
          <w:sz w:val="24"/>
          <w:szCs w:val="21"/>
        </w:rPr>
        <w:t>四、投标保证金</w:t>
      </w:r>
    </w:p>
    <w:p w14:paraId="325DBB15" w14:textId="6D729123" w:rsidR="00224B7C" w:rsidRPr="00224B7C" w:rsidRDefault="000E0B45" w:rsidP="00224B7C">
      <w:pPr>
        <w:pStyle w:val="a0"/>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本项目</w:t>
      </w:r>
      <w:r w:rsidR="005A266D">
        <w:rPr>
          <w:rFonts w:asciiTheme="minorEastAsia" w:eastAsiaTheme="minorEastAsia" w:hAnsiTheme="minorEastAsia" w:hint="eastAsia"/>
          <w:sz w:val="24"/>
          <w:szCs w:val="21"/>
        </w:rPr>
        <w:t>不要求缴纳投标保证金。</w:t>
      </w:r>
    </w:p>
    <w:p w14:paraId="4B8323EC" w14:textId="77BBE7D4" w:rsidR="009E1C24" w:rsidRDefault="00224B7C">
      <w:pPr>
        <w:spacing w:line="360" w:lineRule="auto"/>
        <w:ind w:left="551"/>
        <w:rPr>
          <w:rFonts w:hAnsi="宋体"/>
          <w:b/>
          <w:bCs/>
          <w:kern w:val="0"/>
          <w:sz w:val="24"/>
        </w:rPr>
      </w:pPr>
      <w:bookmarkStart w:id="6" w:name="_Toc89783395"/>
      <w:r>
        <w:rPr>
          <w:rFonts w:hAnsi="宋体" w:hint="eastAsia"/>
          <w:b/>
          <w:bCs/>
          <w:kern w:val="0"/>
          <w:sz w:val="24"/>
        </w:rPr>
        <w:t>五、履约保证金</w:t>
      </w:r>
      <w:bookmarkEnd w:id="6"/>
    </w:p>
    <w:p w14:paraId="0105FACA" w14:textId="77777777" w:rsidR="009E1C24" w:rsidRDefault="00000000">
      <w:pPr>
        <w:spacing w:line="360" w:lineRule="auto"/>
        <w:ind w:firstLine="523"/>
        <w:rPr>
          <w:rFonts w:ascii="宋体"/>
          <w:sz w:val="24"/>
        </w:rPr>
      </w:pPr>
      <w:r>
        <w:rPr>
          <w:rFonts w:ascii="宋体" w:hint="eastAsia"/>
          <w:sz w:val="24"/>
        </w:rPr>
        <w:t>（一）履约保证金的缴纳</w:t>
      </w:r>
    </w:p>
    <w:p w14:paraId="5D72D9FE" w14:textId="77777777" w:rsidR="009E1C24" w:rsidRDefault="00000000">
      <w:pPr>
        <w:spacing w:line="360" w:lineRule="auto"/>
        <w:ind w:firstLine="523"/>
        <w:rPr>
          <w:rFonts w:ascii="宋体"/>
          <w:sz w:val="24"/>
        </w:rPr>
      </w:pPr>
      <w:r>
        <w:rPr>
          <w:rFonts w:ascii="宋体" w:hint="eastAsia"/>
          <w:sz w:val="24"/>
        </w:rPr>
        <w:t>1、中标的供应商，须按本项目规定的保证金数额进行缴纳，由供应商从其基本账户将保证金汇至重庆市江北区五宝镇政府的账号上，成交供应商应在领取成交通知书后5个工作日内向采购单位缴纳成交金额10%的履约保证金，未按时缴纳的，采购单位有权取消其成交资格。</w:t>
      </w:r>
    </w:p>
    <w:p w14:paraId="1A21D179" w14:textId="77777777" w:rsidR="009E1C24" w:rsidRDefault="00000000">
      <w:pPr>
        <w:spacing w:line="360" w:lineRule="auto"/>
        <w:ind w:firstLine="523"/>
        <w:rPr>
          <w:rFonts w:ascii="宋体"/>
          <w:sz w:val="24"/>
        </w:rPr>
      </w:pPr>
      <w:r>
        <w:rPr>
          <w:rFonts w:ascii="宋体" w:hint="eastAsia"/>
          <w:sz w:val="24"/>
        </w:rPr>
        <w:t>2、供应商应按照项目账户递交保证金。</w:t>
      </w:r>
    </w:p>
    <w:p w14:paraId="1E6DD8FD" w14:textId="77777777" w:rsidR="009E1C24" w:rsidRDefault="00000000">
      <w:pPr>
        <w:pStyle w:val="a6"/>
        <w:snapToGrid w:val="0"/>
        <w:spacing w:line="360" w:lineRule="auto"/>
        <w:ind w:firstLineChars="218" w:firstLine="523"/>
        <w:jc w:val="left"/>
        <w:rPr>
          <w:sz w:val="24"/>
        </w:rPr>
      </w:pPr>
      <w:r>
        <w:rPr>
          <w:rFonts w:hint="eastAsia"/>
          <w:sz w:val="24"/>
        </w:rPr>
        <w:t>账户名称:重庆市江北区五宝镇人民政府</w:t>
      </w:r>
    </w:p>
    <w:p w14:paraId="772A2711" w14:textId="77777777" w:rsidR="009E1C24" w:rsidRDefault="00000000">
      <w:pPr>
        <w:pStyle w:val="a6"/>
        <w:snapToGrid w:val="0"/>
        <w:spacing w:line="360" w:lineRule="auto"/>
        <w:ind w:firstLineChars="218" w:firstLine="523"/>
        <w:jc w:val="left"/>
        <w:rPr>
          <w:sz w:val="24"/>
        </w:rPr>
      </w:pPr>
      <w:r>
        <w:rPr>
          <w:rFonts w:hint="eastAsia"/>
          <w:sz w:val="24"/>
        </w:rPr>
        <w:t>银行账号:0207010120010000326</w:t>
      </w:r>
    </w:p>
    <w:p w14:paraId="2729AA1E" w14:textId="77777777" w:rsidR="009E1C24" w:rsidRDefault="00000000">
      <w:pPr>
        <w:pStyle w:val="a6"/>
        <w:snapToGrid w:val="0"/>
        <w:spacing w:line="360" w:lineRule="auto"/>
        <w:ind w:firstLineChars="218" w:firstLine="523"/>
        <w:jc w:val="left"/>
        <w:rPr>
          <w:sz w:val="24"/>
        </w:rPr>
      </w:pPr>
      <w:r>
        <w:rPr>
          <w:rFonts w:hint="eastAsia"/>
          <w:sz w:val="24"/>
        </w:rPr>
        <w:t>开户行：重庆农商行江北支行五宝分理处</w:t>
      </w:r>
    </w:p>
    <w:p w14:paraId="04700CF4" w14:textId="77777777" w:rsidR="009E1C24" w:rsidRDefault="00000000">
      <w:pPr>
        <w:spacing w:line="360" w:lineRule="auto"/>
        <w:ind w:firstLine="523"/>
        <w:rPr>
          <w:rFonts w:ascii="宋体"/>
          <w:sz w:val="24"/>
        </w:rPr>
      </w:pPr>
      <w:r>
        <w:rPr>
          <w:rFonts w:ascii="宋体" w:hint="eastAsia"/>
          <w:sz w:val="24"/>
        </w:rPr>
        <w:t>（1）供应商在银行转账（电汇）时，须充分考虑银行转账（电汇）的时间差风险，如同城转账、异地转账或汇款、跨行转账或电汇的时间要求。</w:t>
      </w:r>
    </w:p>
    <w:p w14:paraId="59ADAE20" w14:textId="77777777" w:rsidR="009E1C24" w:rsidRDefault="00000000">
      <w:pPr>
        <w:spacing w:line="360" w:lineRule="auto"/>
        <w:ind w:firstLine="523"/>
        <w:rPr>
          <w:rFonts w:ascii="宋体"/>
          <w:sz w:val="24"/>
        </w:rPr>
      </w:pPr>
      <w:r>
        <w:rPr>
          <w:rFonts w:ascii="宋体" w:hint="eastAsia"/>
          <w:sz w:val="24"/>
        </w:rPr>
        <w:t>（2）供应商在递交保证金时，到款账户为上述指定的保证金专用账户，来款账户必须为本公司基本账户。</w:t>
      </w:r>
    </w:p>
    <w:p w14:paraId="76FDF862" w14:textId="77777777" w:rsidR="009E1C24" w:rsidRDefault="00000000">
      <w:pPr>
        <w:spacing w:line="360" w:lineRule="auto"/>
        <w:ind w:firstLine="523"/>
        <w:rPr>
          <w:rFonts w:ascii="宋体"/>
          <w:sz w:val="24"/>
        </w:rPr>
      </w:pPr>
      <w:r>
        <w:rPr>
          <w:rFonts w:ascii="宋体" w:hint="eastAsia"/>
          <w:sz w:val="24"/>
        </w:rPr>
        <w:t>3、如有下列情况之一，作放弃处理：</w:t>
      </w:r>
    </w:p>
    <w:p w14:paraId="082EC3FC" w14:textId="77777777" w:rsidR="009E1C24" w:rsidRDefault="00000000">
      <w:pPr>
        <w:spacing w:line="360" w:lineRule="auto"/>
        <w:ind w:firstLine="523"/>
        <w:rPr>
          <w:rFonts w:ascii="宋体"/>
          <w:sz w:val="24"/>
        </w:rPr>
      </w:pPr>
      <w:r>
        <w:rPr>
          <w:rFonts w:ascii="宋体" w:hint="eastAsia"/>
          <w:sz w:val="24"/>
        </w:rPr>
        <w:lastRenderedPageBreak/>
        <w:t>（1）不是从企业基本</w:t>
      </w:r>
      <w:proofErr w:type="gramStart"/>
      <w:r>
        <w:rPr>
          <w:rFonts w:ascii="宋体" w:hint="eastAsia"/>
          <w:sz w:val="24"/>
        </w:rPr>
        <w:t>帐户</w:t>
      </w:r>
      <w:proofErr w:type="gramEnd"/>
      <w:r>
        <w:rPr>
          <w:rFonts w:ascii="宋体" w:hint="eastAsia"/>
          <w:sz w:val="24"/>
        </w:rPr>
        <w:t>转入的；</w:t>
      </w:r>
    </w:p>
    <w:p w14:paraId="0521621B" w14:textId="77777777" w:rsidR="009E1C24" w:rsidRDefault="00000000">
      <w:pPr>
        <w:spacing w:line="360" w:lineRule="auto"/>
        <w:ind w:firstLine="523"/>
        <w:rPr>
          <w:rFonts w:ascii="宋体"/>
          <w:sz w:val="24"/>
        </w:rPr>
      </w:pPr>
      <w:r>
        <w:rPr>
          <w:rFonts w:ascii="宋体" w:hint="eastAsia"/>
          <w:sz w:val="24"/>
        </w:rPr>
        <w:t>（2）履约保证金无法进行到帐认定的；</w:t>
      </w:r>
    </w:p>
    <w:p w14:paraId="6CBD6B31" w14:textId="77777777" w:rsidR="009E1C24" w:rsidRDefault="00000000">
      <w:pPr>
        <w:spacing w:line="360" w:lineRule="auto"/>
        <w:ind w:firstLine="523"/>
        <w:rPr>
          <w:rFonts w:ascii="宋体"/>
          <w:sz w:val="24"/>
        </w:rPr>
      </w:pPr>
      <w:r>
        <w:rPr>
          <w:rFonts w:ascii="宋体" w:hint="eastAsia"/>
          <w:sz w:val="24"/>
        </w:rPr>
        <w:t>（3）所缴纳的保证金金额与采购文件规定的金额不相符的。</w:t>
      </w:r>
    </w:p>
    <w:p w14:paraId="39C61848" w14:textId="77777777" w:rsidR="009E1C24" w:rsidRDefault="00000000">
      <w:pPr>
        <w:spacing w:line="360" w:lineRule="auto"/>
        <w:ind w:firstLine="523"/>
        <w:rPr>
          <w:rFonts w:ascii="宋体"/>
          <w:sz w:val="24"/>
        </w:rPr>
      </w:pPr>
      <w:r>
        <w:rPr>
          <w:rFonts w:ascii="宋体" w:hint="eastAsia"/>
          <w:sz w:val="24"/>
        </w:rPr>
        <w:t>4、履约保证金是否</w:t>
      </w:r>
      <w:proofErr w:type="gramStart"/>
      <w:r>
        <w:rPr>
          <w:rFonts w:ascii="宋体" w:hint="eastAsia"/>
          <w:sz w:val="24"/>
        </w:rPr>
        <w:t>有效由</w:t>
      </w:r>
      <w:proofErr w:type="gramEnd"/>
      <w:r>
        <w:rPr>
          <w:rFonts w:ascii="宋体" w:hint="eastAsia"/>
          <w:sz w:val="24"/>
        </w:rPr>
        <w:t>五宝镇人民政府根据各供应商缴纳保证金到账账户、金额、到账时间提交给采购小组认定。</w:t>
      </w:r>
    </w:p>
    <w:p w14:paraId="7F9E6821" w14:textId="77777777" w:rsidR="009E1C24" w:rsidRDefault="00000000">
      <w:pPr>
        <w:spacing w:line="360" w:lineRule="auto"/>
        <w:ind w:firstLine="523"/>
        <w:rPr>
          <w:rFonts w:ascii="宋体"/>
          <w:sz w:val="24"/>
        </w:rPr>
      </w:pPr>
      <w:r>
        <w:rPr>
          <w:rFonts w:ascii="宋体" w:hint="eastAsia"/>
          <w:sz w:val="24"/>
        </w:rPr>
        <w:t>（二）履约保证退还</w:t>
      </w:r>
    </w:p>
    <w:p w14:paraId="7B0DC25B" w14:textId="77777777" w:rsidR="009E1C24" w:rsidRDefault="00000000">
      <w:pPr>
        <w:spacing w:line="360" w:lineRule="auto"/>
        <w:ind w:firstLine="523"/>
      </w:pPr>
      <w:r>
        <w:rPr>
          <w:rFonts w:ascii="宋体" w:hint="eastAsia"/>
          <w:sz w:val="24"/>
        </w:rPr>
        <w:t>合同履行完毕并经采购单位验收合格后10个工作日内退还履约保证金。</w:t>
      </w:r>
    </w:p>
    <w:p w14:paraId="59E60D60" w14:textId="32E6DA79" w:rsidR="009E1C24" w:rsidRDefault="00224B7C">
      <w:pPr>
        <w:spacing w:line="360" w:lineRule="auto"/>
        <w:ind w:left="551"/>
        <w:rPr>
          <w:rFonts w:ascii="宋体" w:hAnsi="宋体"/>
          <w:b/>
          <w:kern w:val="0"/>
          <w:sz w:val="24"/>
        </w:rPr>
      </w:pPr>
      <w:bookmarkStart w:id="7" w:name="_Toc89783405"/>
      <w:bookmarkStart w:id="8" w:name="_Toc344475122"/>
      <w:r>
        <w:rPr>
          <w:rFonts w:ascii="宋体" w:hAnsi="宋体" w:hint="eastAsia"/>
          <w:b/>
          <w:kern w:val="0"/>
          <w:sz w:val="24"/>
        </w:rPr>
        <w:t>六、付款方式</w:t>
      </w:r>
      <w:bookmarkEnd w:id="7"/>
      <w:bookmarkEnd w:id="8"/>
    </w:p>
    <w:p w14:paraId="699C0080" w14:textId="77777777" w:rsidR="009E1C24" w:rsidRDefault="00000000">
      <w:pPr>
        <w:spacing w:line="360" w:lineRule="auto"/>
        <w:ind w:firstLine="523"/>
        <w:rPr>
          <w:rFonts w:ascii="宋体"/>
          <w:sz w:val="24"/>
        </w:rPr>
      </w:pPr>
      <w:bookmarkStart w:id="9" w:name="_Toc89783406"/>
      <w:bookmarkStart w:id="10" w:name="_Toc344475123"/>
      <w:bookmarkStart w:id="11" w:name="_Toc67060694"/>
      <w:r>
        <w:rPr>
          <w:rFonts w:ascii="宋体" w:hint="eastAsia"/>
          <w:sz w:val="24"/>
        </w:rPr>
        <w:t>经区级检查验收合格后，收到成交人正规发票后10个工作日内按合同总额的70%支付</w:t>
      </w:r>
      <w:proofErr w:type="gramStart"/>
      <w:r>
        <w:rPr>
          <w:rFonts w:ascii="宋体" w:hint="eastAsia"/>
          <w:sz w:val="24"/>
        </w:rPr>
        <w:t>给成交人</w:t>
      </w:r>
      <w:proofErr w:type="gramEnd"/>
      <w:r>
        <w:rPr>
          <w:rFonts w:ascii="宋体" w:hint="eastAsia"/>
          <w:sz w:val="24"/>
        </w:rPr>
        <w:t>；市级成效检查考核合格后，收到成交人正规发票后10个工作日内将剩余合同总额的30%和履约保证金支付</w:t>
      </w:r>
      <w:proofErr w:type="gramStart"/>
      <w:r>
        <w:rPr>
          <w:rFonts w:ascii="宋体" w:hint="eastAsia"/>
          <w:sz w:val="24"/>
        </w:rPr>
        <w:t>给成交人</w:t>
      </w:r>
      <w:proofErr w:type="gramEnd"/>
      <w:r>
        <w:rPr>
          <w:rFonts w:ascii="宋体" w:hint="eastAsia"/>
          <w:sz w:val="24"/>
        </w:rPr>
        <w:t>（不计息）。</w:t>
      </w:r>
      <w:bookmarkEnd w:id="9"/>
    </w:p>
    <w:p w14:paraId="20CC2C88" w14:textId="1663F084" w:rsidR="009E1C24" w:rsidRDefault="00224B7C">
      <w:pPr>
        <w:spacing w:line="360" w:lineRule="auto"/>
        <w:ind w:left="551"/>
        <w:rPr>
          <w:rFonts w:ascii="宋体" w:hAnsi="宋体"/>
          <w:b/>
          <w:kern w:val="0"/>
          <w:sz w:val="24"/>
        </w:rPr>
      </w:pPr>
      <w:bookmarkStart w:id="12" w:name="_Toc344475124"/>
      <w:bookmarkStart w:id="13" w:name="_Toc89783408"/>
      <w:bookmarkEnd w:id="10"/>
      <w:bookmarkEnd w:id="11"/>
      <w:r>
        <w:rPr>
          <w:rFonts w:ascii="宋体" w:hAnsi="宋体" w:hint="eastAsia"/>
          <w:b/>
          <w:kern w:val="0"/>
          <w:sz w:val="24"/>
        </w:rPr>
        <w:t>七、</w:t>
      </w:r>
      <w:bookmarkStart w:id="14" w:name="_Toc344475125"/>
      <w:bookmarkEnd w:id="12"/>
      <w:r>
        <w:rPr>
          <w:rFonts w:ascii="宋体" w:hAnsi="宋体" w:hint="eastAsia"/>
          <w:b/>
          <w:kern w:val="0"/>
          <w:sz w:val="24"/>
        </w:rPr>
        <w:t>其他商务要求内容</w:t>
      </w:r>
      <w:bookmarkEnd w:id="13"/>
    </w:p>
    <w:bookmarkEnd w:id="14"/>
    <w:p w14:paraId="53D524D0" w14:textId="0CD6A94B" w:rsidR="009E1C24" w:rsidRDefault="00000000">
      <w:pPr>
        <w:spacing w:line="360" w:lineRule="auto"/>
        <w:ind w:firstLine="523"/>
        <w:rPr>
          <w:rFonts w:ascii="宋体"/>
          <w:sz w:val="24"/>
        </w:rPr>
      </w:pPr>
      <w:r>
        <w:rPr>
          <w:rFonts w:ascii="宋体" w:hint="eastAsia"/>
          <w:sz w:val="24"/>
        </w:rPr>
        <w:t>1、成交人在服务过程中，违反采购文件的实质性内容，或不按服务合同履行职责的，一经查实，则视情况暂停或终止合同</w:t>
      </w:r>
    </w:p>
    <w:p w14:paraId="32F21D60" w14:textId="22294C22" w:rsidR="009E1C24" w:rsidRDefault="00000000">
      <w:pPr>
        <w:spacing w:line="360" w:lineRule="auto"/>
        <w:ind w:firstLine="523"/>
        <w:rPr>
          <w:rFonts w:ascii="宋体"/>
          <w:sz w:val="24"/>
        </w:rPr>
      </w:pPr>
      <w:r>
        <w:rPr>
          <w:rFonts w:ascii="宋体" w:hint="eastAsia"/>
          <w:sz w:val="24"/>
        </w:rPr>
        <w:t>2、成交人提供评估报告及工作成果不符合实际情况，一经查实，视情节轻重，给予警告并限期整改。情节严重或经整改仍达不到要求的，采购人将终止服务合同。</w:t>
      </w:r>
    </w:p>
    <w:p w14:paraId="0D5DAF3D" w14:textId="77777777" w:rsidR="009E1C24" w:rsidRDefault="00000000">
      <w:pPr>
        <w:spacing w:line="360" w:lineRule="auto"/>
        <w:ind w:firstLine="523"/>
        <w:rPr>
          <w:rFonts w:ascii="宋体"/>
          <w:sz w:val="24"/>
        </w:rPr>
      </w:pPr>
      <w:r>
        <w:rPr>
          <w:rFonts w:ascii="宋体" w:hint="eastAsia"/>
          <w:sz w:val="24"/>
        </w:rPr>
        <w:t>3、采购人接到用户对成交人的投诉，经调查属实的，视情节轻重，予以成交人警告或终止合同。</w:t>
      </w:r>
    </w:p>
    <w:p w14:paraId="5E1875F3" w14:textId="77777777" w:rsidR="009E1C24" w:rsidRDefault="00000000">
      <w:pPr>
        <w:spacing w:line="360" w:lineRule="auto"/>
        <w:ind w:firstLine="523"/>
        <w:rPr>
          <w:rFonts w:ascii="宋体"/>
          <w:sz w:val="24"/>
        </w:rPr>
      </w:pPr>
      <w:r>
        <w:rPr>
          <w:rFonts w:ascii="宋体" w:hint="eastAsia"/>
          <w:sz w:val="24"/>
        </w:rPr>
        <w:t>4、成交人利用本项业务之便牟取不正当利益的，一经查实，采购人将单方面解除服务合同。</w:t>
      </w:r>
    </w:p>
    <w:p w14:paraId="6B71CD5B" w14:textId="1B647E20" w:rsidR="009E1C24" w:rsidRDefault="00000000">
      <w:pPr>
        <w:spacing w:line="360" w:lineRule="auto"/>
        <w:ind w:firstLineChars="200" w:firstLine="480"/>
        <w:jc w:val="center"/>
        <w:rPr>
          <w:rFonts w:ascii="宋体" w:hAnsi="宋体"/>
          <w:kern w:val="0"/>
          <w:sz w:val="24"/>
        </w:rPr>
      </w:pPr>
      <w:r>
        <w:rPr>
          <w:rFonts w:ascii="宋体" w:hAnsi="宋体"/>
          <w:kern w:val="0"/>
          <w:sz w:val="24"/>
        </w:rPr>
        <w:br w:type="page"/>
      </w:r>
      <w:r>
        <w:rPr>
          <w:rFonts w:ascii="宋体" w:hAnsi="宋体" w:hint="eastAsia"/>
          <w:b/>
          <w:sz w:val="32"/>
          <w:szCs w:val="32"/>
        </w:rPr>
        <w:lastRenderedPageBreak/>
        <w:t>第三篇评选办法（抽取定选法）</w:t>
      </w:r>
    </w:p>
    <w:p w14:paraId="07E01359" w14:textId="77777777" w:rsidR="009E1C24" w:rsidRDefault="00000000">
      <w:pPr>
        <w:spacing w:line="480" w:lineRule="exact"/>
        <w:ind w:firstLineChars="196" w:firstLine="472"/>
        <w:rPr>
          <w:rFonts w:ascii="宋体" w:hAnsi="宋体"/>
          <w:b/>
          <w:kern w:val="0"/>
          <w:sz w:val="24"/>
        </w:rPr>
      </w:pPr>
      <w:r>
        <w:rPr>
          <w:rFonts w:ascii="宋体" w:hAnsi="宋体" w:hint="eastAsia"/>
          <w:b/>
          <w:kern w:val="0"/>
          <w:sz w:val="24"/>
        </w:rPr>
        <w:t>一、评标方法</w:t>
      </w:r>
    </w:p>
    <w:p w14:paraId="3A52F767" w14:textId="77777777" w:rsidR="009E1C24" w:rsidRDefault="00000000">
      <w:pPr>
        <w:pStyle w:val="a6"/>
        <w:snapToGrid w:val="0"/>
        <w:spacing w:line="360" w:lineRule="auto"/>
        <w:ind w:firstLineChars="218" w:firstLine="523"/>
        <w:jc w:val="left"/>
        <w:rPr>
          <w:sz w:val="24"/>
          <w:lang w:val="en-GB"/>
        </w:rPr>
      </w:pPr>
      <w:r>
        <w:rPr>
          <w:rFonts w:hint="eastAsia"/>
          <w:sz w:val="24"/>
          <w:lang w:val="en-GB"/>
        </w:rPr>
        <w:t>1、先进行资格评审，资格检查不合格的不再参与后期抽取。</w:t>
      </w:r>
    </w:p>
    <w:p w14:paraId="1BE9FB7E" w14:textId="77777777" w:rsidR="009E1C24" w:rsidRDefault="00000000">
      <w:pPr>
        <w:pStyle w:val="a6"/>
        <w:snapToGrid w:val="0"/>
        <w:spacing w:line="360" w:lineRule="auto"/>
        <w:ind w:firstLineChars="218" w:firstLine="523"/>
        <w:jc w:val="left"/>
        <w:rPr>
          <w:sz w:val="24"/>
          <w:lang w:val="en-GB"/>
        </w:rPr>
      </w:pPr>
      <w:r>
        <w:rPr>
          <w:rFonts w:hint="eastAsia"/>
          <w:sz w:val="24"/>
          <w:lang w:val="en-GB"/>
        </w:rPr>
        <w:t>2、抽取流程为：</w:t>
      </w:r>
    </w:p>
    <w:p w14:paraId="7577D89C" w14:textId="77777777" w:rsidR="00623E74" w:rsidRP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（1）意向承包商按随机抽取文件要求递交报名文件、登记并由授权委托人签字确认。</w:t>
      </w:r>
    </w:p>
    <w:p w14:paraId="11BDBD87" w14:textId="77777777" w:rsidR="00623E74" w:rsidRP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（2）按现场递交投标文件时间先后依次对投标单位进行编号登记，报告登记编号即为意向承包商报名序号，发包人、记录人和镇纪委工作人员签字确认。</w:t>
      </w:r>
    </w:p>
    <w:p w14:paraId="371CAA67" w14:textId="77777777" w:rsidR="00623E74" w:rsidRP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（3）发包人现场对报名承包商进行资格条件审查，填写资格审查合格和不合格记录表（备注不符合条件的原因），报名承包商授权委托人当场签字确认，镇纪委工作人员实施全过程监督。</w:t>
      </w:r>
    </w:p>
    <w:p w14:paraId="61C1FA65" w14:textId="77777777" w:rsidR="00623E74" w:rsidRP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4）资格审查合格的备选报名承包商在提供的乒乓球中自选一个、编写抽取对应编号后，放入抽取承包商号码展示板上展示，抽取编号和报名序号保持一致，并在抽取编号确认表签字确认。未按时到现场的承包商自动作废。</w:t>
      </w:r>
    </w:p>
    <w:p w14:paraId="69AFF1BF" w14:textId="77777777" w:rsidR="00623E74" w:rsidRP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5）采取随机抽签方式确定抽取人。发包人在2名资格审查合格的承包商代表（在备选承包商中自愿或现场推举2名资格审查合格的承包商代表）中随机抽选出抽取人，另一名未被抽中的备选抽取人，负责将展示板上的编号乒乓球放入抽取箱内，放入前后现场展示。</w:t>
      </w:r>
    </w:p>
    <w:p w14:paraId="1DDA0C4C" w14:textId="77777777" w:rsidR="00623E74" w:rsidRP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6）抽取人佩戴现场提供的手套并采取遮光方式（佩戴一次性遮光眼罩，在镇纪委工作人员引导下原地旋转3圈以示全盲状态），从抽取箱中抽取1个乒乓球，该乒乓球上编号对应的备选承包商即为中选人，项目业主、中选承包商须在抽取结果确认表签字确认，镇纪委工作人员实施全过程监督。</w:t>
      </w:r>
    </w:p>
    <w:p w14:paraId="24F8DEF1" w14:textId="77777777" w:rsidR="00623E74" w:rsidRDefault="00623E74" w:rsidP="00623E74">
      <w:pPr>
        <w:autoSpaceDE w:val="0"/>
        <w:autoSpaceDN w:val="0"/>
        <w:adjustRightInd w:val="0"/>
        <w:snapToGrid w:val="0"/>
        <w:spacing w:line="480" w:lineRule="exact"/>
        <w:ind w:firstLine="420"/>
        <w:rPr>
          <w:rFonts w:ascii="宋体"/>
          <w:sz w:val="24"/>
          <w:lang w:val="en-GB"/>
        </w:rPr>
      </w:pPr>
      <w:r w:rsidRPr="00623E74">
        <w:rPr>
          <w:rFonts w:ascii="宋体" w:hint="eastAsia"/>
          <w:sz w:val="24"/>
          <w:lang w:val="en-GB"/>
        </w:rPr>
        <w:t>（7）若经资格审查合格的报名承包商仅为1名时，则该报名承包商即为中选人。</w:t>
      </w:r>
    </w:p>
    <w:p w14:paraId="4048DCD1" w14:textId="25400B29" w:rsidR="009E1C24" w:rsidRDefault="00000000" w:rsidP="00623E74">
      <w:pPr>
        <w:autoSpaceDE w:val="0"/>
        <w:autoSpaceDN w:val="0"/>
        <w:adjustRightInd w:val="0"/>
        <w:snapToGrid w:val="0"/>
        <w:spacing w:line="480" w:lineRule="exact"/>
        <w:ind w:firstLine="420"/>
        <w:rPr>
          <w:rFonts w:ascii="宋体" w:hAnsi="宋体"/>
          <w:b/>
          <w:kern w:val="0"/>
          <w:sz w:val="24"/>
        </w:rPr>
      </w:pPr>
      <w:r>
        <w:rPr>
          <w:rFonts w:ascii="宋体" w:hAnsi="宋体" w:hint="eastAsia"/>
          <w:b/>
          <w:kern w:val="0"/>
          <w:sz w:val="24"/>
        </w:rPr>
        <w:t>二、资格评审</w:t>
      </w:r>
    </w:p>
    <w:p w14:paraId="464C1B96" w14:textId="77777777" w:rsidR="009E1C24" w:rsidRDefault="00000000">
      <w:pPr>
        <w:pStyle w:val="a6"/>
        <w:snapToGrid w:val="0"/>
        <w:spacing w:line="360" w:lineRule="auto"/>
        <w:ind w:firstLineChars="218" w:firstLine="523"/>
        <w:jc w:val="left"/>
        <w:rPr>
          <w:sz w:val="24"/>
          <w:lang w:val="en-GB"/>
        </w:rPr>
      </w:pPr>
      <w:bookmarkStart w:id="15" w:name="_Toc503732469"/>
      <w:bookmarkStart w:id="16" w:name="_Toc503890532"/>
      <w:r>
        <w:rPr>
          <w:rFonts w:hint="eastAsia"/>
          <w:sz w:val="24"/>
          <w:lang w:val="en-GB"/>
        </w:rPr>
        <w:t>1、营业执照：符合</w:t>
      </w:r>
      <w:r>
        <w:rPr>
          <w:rFonts w:hint="eastAsia"/>
          <w:sz w:val="24"/>
        </w:rPr>
        <w:t>公告</w:t>
      </w:r>
      <w:r>
        <w:rPr>
          <w:rFonts w:hint="eastAsia"/>
          <w:sz w:val="24"/>
          <w:lang w:val="en-GB"/>
        </w:rPr>
        <w:t>要求；</w:t>
      </w:r>
    </w:p>
    <w:p w14:paraId="70CB2547" w14:textId="77777777" w:rsidR="009E1C24" w:rsidRDefault="00000000">
      <w:pPr>
        <w:pStyle w:val="a6"/>
        <w:snapToGrid w:val="0"/>
        <w:spacing w:line="360" w:lineRule="auto"/>
        <w:ind w:firstLineChars="218" w:firstLine="523"/>
        <w:jc w:val="left"/>
        <w:rPr>
          <w:sz w:val="24"/>
          <w:lang w:val="en-GB"/>
        </w:rPr>
      </w:pPr>
      <w:r>
        <w:rPr>
          <w:rFonts w:hint="eastAsia"/>
          <w:sz w:val="24"/>
          <w:lang w:val="en-GB"/>
        </w:rPr>
        <w:t>2、资质条件：符合</w:t>
      </w:r>
      <w:r>
        <w:rPr>
          <w:rFonts w:hint="eastAsia"/>
          <w:sz w:val="24"/>
        </w:rPr>
        <w:t>公告</w:t>
      </w:r>
      <w:r>
        <w:rPr>
          <w:rFonts w:hint="eastAsia"/>
          <w:sz w:val="24"/>
          <w:lang w:val="en-GB"/>
        </w:rPr>
        <w:t>要求；</w:t>
      </w:r>
    </w:p>
    <w:p w14:paraId="3C620230" w14:textId="77777777" w:rsidR="009E1C24" w:rsidRDefault="00000000">
      <w:pPr>
        <w:pStyle w:val="a6"/>
        <w:snapToGrid w:val="0"/>
        <w:spacing w:line="360" w:lineRule="auto"/>
        <w:ind w:firstLineChars="218" w:firstLine="523"/>
        <w:jc w:val="left"/>
        <w:rPr>
          <w:sz w:val="24"/>
          <w:lang w:val="en-GB"/>
        </w:rPr>
      </w:pPr>
      <w:r>
        <w:rPr>
          <w:rFonts w:hint="eastAsia"/>
          <w:sz w:val="24"/>
        </w:rPr>
        <w:t>3</w:t>
      </w:r>
      <w:r>
        <w:rPr>
          <w:rFonts w:hint="eastAsia"/>
          <w:sz w:val="24"/>
          <w:lang w:val="en-GB"/>
        </w:rPr>
        <w:t>、其他要求：符合</w:t>
      </w:r>
      <w:r>
        <w:rPr>
          <w:rFonts w:hint="eastAsia"/>
          <w:sz w:val="24"/>
        </w:rPr>
        <w:t>公告</w:t>
      </w:r>
      <w:r>
        <w:rPr>
          <w:rFonts w:hint="eastAsia"/>
          <w:sz w:val="24"/>
          <w:lang w:val="en-GB"/>
        </w:rPr>
        <w:t>要求；</w:t>
      </w:r>
    </w:p>
    <w:p w14:paraId="16FACCC6" w14:textId="77777777" w:rsidR="009E1C24" w:rsidRDefault="00000000">
      <w:pPr>
        <w:pStyle w:val="a6"/>
        <w:snapToGrid w:val="0"/>
        <w:spacing w:line="360" w:lineRule="auto"/>
        <w:ind w:firstLineChars="218" w:firstLine="523"/>
        <w:jc w:val="left"/>
        <w:rPr>
          <w:sz w:val="24"/>
          <w:lang w:val="en-GB"/>
        </w:rPr>
      </w:pPr>
      <w:r>
        <w:rPr>
          <w:rFonts w:hint="eastAsia"/>
          <w:sz w:val="24"/>
        </w:rPr>
        <w:t>4</w:t>
      </w:r>
      <w:r>
        <w:rPr>
          <w:rFonts w:hint="eastAsia"/>
          <w:sz w:val="24"/>
          <w:lang w:val="en-GB"/>
        </w:rPr>
        <w:t>、签字盖章：符合随机抽取文件中的签字盖章要求；</w:t>
      </w:r>
    </w:p>
    <w:p w14:paraId="2E8E7989" w14:textId="77777777" w:rsidR="009E1C24" w:rsidRDefault="00000000">
      <w:pPr>
        <w:pStyle w:val="a6"/>
        <w:snapToGrid w:val="0"/>
        <w:spacing w:line="360" w:lineRule="auto"/>
        <w:ind w:firstLineChars="218" w:firstLine="523"/>
        <w:jc w:val="left"/>
        <w:rPr>
          <w:sz w:val="24"/>
          <w:lang w:val="en-GB"/>
        </w:rPr>
      </w:pPr>
      <w:r>
        <w:rPr>
          <w:rFonts w:hint="eastAsia"/>
          <w:sz w:val="24"/>
        </w:rPr>
        <w:t>5</w:t>
      </w:r>
      <w:r>
        <w:rPr>
          <w:rFonts w:hint="eastAsia"/>
          <w:sz w:val="24"/>
          <w:lang w:val="en-GB"/>
        </w:rPr>
        <w:t>、竞标文件格式：符合随机抽取文件中的格式要求；</w:t>
      </w:r>
    </w:p>
    <w:p w14:paraId="2AD939B0" w14:textId="77777777" w:rsidR="009E1C24" w:rsidRDefault="00000000">
      <w:pPr>
        <w:pStyle w:val="a6"/>
        <w:snapToGrid w:val="0"/>
        <w:spacing w:line="360" w:lineRule="auto"/>
        <w:ind w:firstLineChars="218" w:firstLine="523"/>
        <w:jc w:val="left"/>
        <w:rPr>
          <w:sz w:val="24"/>
          <w:lang w:val="en-GB"/>
        </w:rPr>
      </w:pPr>
      <w:r>
        <w:rPr>
          <w:rFonts w:hint="eastAsia"/>
          <w:sz w:val="24"/>
        </w:rPr>
        <w:t>6</w:t>
      </w:r>
      <w:r>
        <w:rPr>
          <w:rFonts w:hint="eastAsia"/>
          <w:sz w:val="24"/>
          <w:lang w:val="en-GB"/>
        </w:rPr>
        <w:t>、其它要求：符合随机抽取文件中的其他要求。</w:t>
      </w:r>
    </w:p>
    <w:p w14:paraId="6A86E243" w14:textId="77777777" w:rsidR="009E1C24" w:rsidRDefault="00000000">
      <w:pPr>
        <w:pStyle w:val="2"/>
        <w:spacing w:line="480" w:lineRule="exact"/>
        <w:ind w:firstLineChars="200" w:firstLine="482"/>
        <w:rPr>
          <w:rFonts w:hint="default"/>
          <w:sz w:val="24"/>
          <w:szCs w:val="24"/>
        </w:rPr>
      </w:pPr>
      <w:bookmarkStart w:id="17" w:name="_Toc399336625"/>
      <w:bookmarkStart w:id="18" w:name="_Toc503732470"/>
      <w:bookmarkStart w:id="19" w:name="_Toc503890533"/>
      <w:bookmarkEnd w:id="15"/>
      <w:bookmarkEnd w:id="16"/>
      <w:r>
        <w:rPr>
          <w:sz w:val="24"/>
          <w:szCs w:val="24"/>
        </w:rPr>
        <w:lastRenderedPageBreak/>
        <w:t>三、无效标、</w:t>
      </w:r>
      <w:proofErr w:type="gramStart"/>
      <w:r>
        <w:rPr>
          <w:sz w:val="24"/>
          <w:szCs w:val="24"/>
        </w:rPr>
        <w:t>废标条款</w:t>
      </w:r>
      <w:bookmarkEnd w:id="17"/>
      <w:bookmarkEnd w:id="18"/>
      <w:bookmarkEnd w:id="19"/>
      <w:proofErr w:type="gramEnd"/>
    </w:p>
    <w:p w14:paraId="53A30F90" w14:textId="77777777" w:rsidR="009E1C24" w:rsidRDefault="00000000">
      <w:pPr>
        <w:pStyle w:val="a6"/>
        <w:snapToGrid w:val="0"/>
        <w:spacing w:line="360" w:lineRule="auto"/>
        <w:ind w:firstLineChars="218" w:firstLine="523"/>
        <w:jc w:val="left"/>
        <w:rPr>
          <w:sz w:val="24"/>
          <w:lang w:val="en-GB"/>
        </w:rPr>
      </w:pPr>
      <w:r>
        <w:rPr>
          <w:rFonts w:hint="eastAsia"/>
          <w:sz w:val="24"/>
          <w:lang w:val="en-GB"/>
        </w:rPr>
        <w:t>有以下情况之一的，按无效报名处理：</w:t>
      </w:r>
    </w:p>
    <w:p w14:paraId="3198DE61" w14:textId="77777777" w:rsidR="009E1C24" w:rsidRDefault="00000000">
      <w:pPr>
        <w:pStyle w:val="a6"/>
        <w:snapToGrid w:val="0"/>
        <w:spacing w:line="360" w:lineRule="auto"/>
        <w:ind w:firstLineChars="218" w:firstLine="523"/>
        <w:jc w:val="left"/>
        <w:rPr>
          <w:sz w:val="24"/>
          <w:lang w:val="en-GB"/>
        </w:rPr>
      </w:pPr>
      <w:r>
        <w:rPr>
          <w:rFonts w:hint="eastAsia"/>
          <w:sz w:val="24"/>
        </w:rPr>
        <w:t>1、</w:t>
      </w:r>
      <w:r>
        <w:rPr>
          <w:rFonts w:hint="eastAsia"/>
          <w:sz w:val="24"/>
          <w:lang w:val="en-GB"/>
        </w:rPr>
        <w:t>报名文件组成内容不齐的；</w:t>
      </w:r>
    </w:p>
    <w:p w14:paraId="50980BA0" w14:textId="77777777" w:rsidR="009E1C24" w:rsidRDefault="00000000">
      <w:pPr>
        <w:pStyle w:val="a6"/>
        <w:snapToGrid w:val="0"/>
        <w:spacing w:line="360" w:lineRule="auto"/>
        <w:ind w:firstLineChars="218" w:firstLine="523"/>
        <w:jc w:val="left"/>
        <w:rPr>
          <w:sz w:val="24"/>
          <w:lang w:val="en-GB"/>
        </w:rPr>
      </w:pPr>
      <w:r>
        <w:rPr>
          <w:rFonts w:hint="eastAsia"/>
          <w:sz w:val="24"/>
        </w:rPr>
        <w:t>2、</w:t>
      </w:r>
      <w:r>
        <w:rPr>
          <w:rFonts w:hint="eastAsia"/>
          <w:sz w:val="24"/>
          <w:lang w:val="en-GB"/>
        </w:rPr>
        <w:t>法定代表人或其授权的代理人未按随机抽取文件要求签字或盖单位公章的；</w:t>
      </w:r>
    </w:p>
    <w:p w14:paraId="7402D18A" w14:textId="77777777" w:rsidR="009E1C24" w:rsidRDefault="00000000">
      <w:pPr>
        <w:pStyle w:val="a6"/>
        <w:snapToGrid w:val="0"/>
        <w:spacing w:line="360" w:lineRule="auto"/>
        <w:ind w:firstLineChars="218" w:firstLine="523"/>
        <w:jc w:val="left"/>
        <w:rPr>
          <w:sz w:val="24"/>
          <w:lang w:val="en-GB"/>
        </w:rPr>
      </w:pPr>
      <w:r>
        <w:rPr>
          <w:rFonts w:hint="eastAsia"/>
          <w:sz w:val="24"/>
        </w:rPr>
        <w:t>3、</w:t>
      </w:r>
      <w:r>
        <w:rPr>
          <w:rFonts w:hint="eastAsia"/>
          <w:sz w:val="24"/>
          <w:lang w:val="en-GB"/>
        </w:rPr>
        <w:t>报名</w:t>
      </w:r>
      <w:r>
        <w:rPr>
          <w:rFonts w:hint="eastAsia"/>
          <w:sz w:val="24"/>
        </w:rPr>
        <w:t>供应</w:t>
      </w:r>
      <w:r>
        <w:rPr>
          <w:rFonts w:hint="eastAsia"/>
          <w:sz w:val="24"/>
          <w:lang w:val="en-GB"/>
        </w:rPr>
        <w:t>商不具备随机抽取文件规定的资格要求的；</w:t>
      </w:r>
    </w:p>
    <w:p w14:paraId="2B2D81DC" w14:textId="77777777" w:rsidR="009E1C24" w:rsidRDefault="00000000">
      <w:pPr>
        <w:pStyle w:val="a6"/>
        <w:snapToGrid w:val="0"/>
        <w:spacing w:line="360" w:lineRule="auto"/>
        <w:ind w:firstLineChars="218" w:firstLine="523"/>
        <w:jc w:val="left"/>
        <w:rPr>
          <w:sz w:val="24"/>
          <w:lang w:val="en-GB"/>
        </w:rPr>
      </w:pPr>
      <w:r>
        <w:rPr>
          <w:rFonts w:hint="eastAsia"/>
          <w:sz w:val="24"/>
        </w:rPr>
        <w:t>4、</w:t>
      </w:r>
      <w:r>
        <w:rPr>
          <w:rFonts w:hint="eastAsia"/>
          <w:sz w:val="24"/>
          <w:lang w:val="en-GB"/>
        </w:rPr>
        <w:t>报名供应商或其报名文件达不到随机抽取文件其它规定的；注：一是超过规定时间送达的报名文件不予受理。二是报名文件一经收取不予退还。</w:t>
      </w:r>
    </w:p>
    <w:p w14:paraId="0BDBAFF7" w14:textId="77777777" w:rsidR="009E1C24" w:rsidRDefault="00000000">
      <w:pPr>
        <w:pStyle w:val="a6"/>
        <w:snapToGrid w:val="0"/>
        <w:spacing w:line="360" w:lineRule="auto"/>
        <w:ind w:firstLineChars="218" w:firstLine="523"/>
        <w:jc w:val="left"/>
        <w:rPr>
          <w:sz w:val="24"/>
          <w:lang w:val="en-GB"/>
        </w:rPr>
      </w:pPr>
      <w:r>
        <w:rPr>
          <w:rFonts w:hint="eastAsia"/>
          <w:sz w:val="24"/>
        </w:rPr>
        <w:t>5、</w:t>
      </w:r>
      <w:r>
        <w:rPr>
          <w:rFonts w:hint="eastAsia"/>
          <w:sz w:val="24"/>
          <w:lang w:val="en-GB"/>
        </w:rPr>
        <w:t>报名供应</w:t>
      </w:r>
      <w:proofErr w:type="gramStart"/>
      <w:r>
        <w:rPr>
          <w:rFonts w:hint="eastAsia"/>
          <w:sz w:val="24"/>
          <w:lang w:val="en-GB"/>
        </w:rPr>
        <w:t>商未能</w:t>
      </w:r>
      <w:proofErr w:type="gramEnd"/>
      <w:r>
        <w:rPr>
          <w:rFonts w:hint="eastAsia"/>
          <w:sz w:val="24"/>
          <w:lang w:val="en-GB"/>
        </w:rPr>
        <w:t>及时提交资料原件的；</w:t>
      </w:r>
    </w:p>
    <w:p w14:paraId="05FA3E72" w14:textId="77777777" w:rsidR="009E1C24" w:rsidRDefault="00000000">
      <w:pPr>
        <w:pStyle w:val="a6"/>
        <w:snapToGrid w:val="0"/>
        <w:spacing w:line="360" w:lineRule="auto"/>
        <w:ind w:firstLineChars="218" w:firstLine="523"/>
        <w:jc w:val="left"/>
        <w:rPr>
          <w:sz w:val="24"/>
          <w:lang w:val="en-GB"/>
        </w:rPr>
      </w:pPr>
      <w:r>
        <w:rPr>
          <w:rFonts w:hint="eastAsia"/>
          <w:sz w:val="24"/>
        </w:rPr>
        <w:t>6、</w:t>
      </w:r>
      <w:r>
        <w:rPr>
          <w:rFonts w:hint="eastAsia"/>
          <w:sz w:val="24"/>
          <w:lang w:val="en-GB"/>
        </w:rPr>
        <w:t>资格检查完成后未在资格审查记录表上签字的；</w:t>
      </w:r>
    </w:p>
    <w:p w14:paraId="6C3A593A" w14:textId="77777777" w:rsidR="009E1C24" w:rsidRDefault="00000000">
      <w:pPr>
        <w:pStyle w:val="a6"/>
        <w:snapToGrid w:val="0"/>
        <w:spacing w:line="360" w:lineRule="auto"/>
        <w:ind w:firstLineChars="218" w:firstLine="523"/>
        <w:jc w:val="left"/>
        <w:rPr>
          <w:sz w:val="24"/>
          <w:lang w:val="en-GB"/>
        </w:rPr>
      </w:pPr>
      <w:r>
        <w:rPr>
          <w:rFonts w:hint="eastAsia"/>
          <w:sz w:val="24"/>
        </w:rPr>
        <w:t>7、</w:t>
      </w:r>
      <w:r>
        <w:rPr>
          <w:rFonts w:hint="eastAsia"/>
          <w:sz w:val="24"/>
          <w:lang w:val="en-GB"/>
        </w:rPr>
        <w:t>报名供应商的委托代理人不得随意离开抽取现场，资格检查及抽选过程中不能准时出席的，报名无效，没有现场抽取的，不影响抽取结果</w:t>
      </w:r>
      <w:r>
        <w:rPr>
          <w:rFonts w:hint="eastAsia"/>
          <w:sz w:val="24"/>
        </w:rPr>
        <w:t>；</w:t>
      </w:r>
    </w:p>
    <w:p w14:paraId="157E00A8" w14:textId="77777777" w:rsidR="009E1C24" w:rsidRDefault="00000000">
      <w:pPr>
        <w:pStyle w:val="a6"/>
        <w:snapToGrid w:val="0"/>
        <w:spacing w:line="360" w:lineRule="auto"/>
        <w:ind w:firstLineChars="218" w:firstLine="523"/>
        <w:jc w:val="left"/>
        <w:rPr>
          <w:sz w:val="24"/>
        </w:rPr>
      </w:pPr>
      <w:r>
        <w:rPr>
          <w:rFonts w:hint="eastAsia"/>
          <w:sz w:val="24"/>
        </w:rPr>
        <w:t>8、其他不符合的情形。</w:t>
      </w:r>
    </w:p>
    <w:p w14:paraId="1DEBE6CE" w14:textId="77777777" w:rsidR="009E1C24" w:rsidRDefault="009E1C24">
      <w:pPr>
        <w:pStyle w:val="a6"/>
        <w:snapToGrid w:val="0"/>
        <w:spacing w:line="360" w:lineRule="auto"/>
        <w:ind w:firstLineChars="218" w:firstLine="523"/>
        <w:jc w:val="left"/>
        <w:rPr>
          <w:sz w:val="24"/>
          <w:lang w:val="en-GB"/>
        </w:rPr>
      </w:pPr>
    </w:p>
    <w:p w14:paraId="7E022208" w14:textId="77777777" w:rsidR="009E1C24" w:rsidRDefault="009E1C24">
      <w:pPr>
        <w:pStyle w:val="a6"/>
        <w:snapToGrid w:val="0"/>
        <w:spacing w:line="360" w:lineRule="auto"/>
        <w:ind w:firstLineChars="218" w:firstLine="523"/>
        <w:jc w:val="left"/>
        <w:rPr>
          <w:sz w:val="24"/>
          <w:lang w:val="en-GB"/>
        </w:rPr>
      </w:pPr>
    </w:p>
    <w:p w14:paraId="32E08BC3" w14:textId="77777777" w:rsidR="009E1C24" w:rsidRDefault="009E1C24">
      <w:pPr>
        <w:pStyle w:val="a6"/>
        <w:snapToGrid w:val="0"/>
        <w:spacing w:line="360" w:lineRule="auto"/>
        <w:ind w:firstLineChars="218" w:firstLine="523"/>
        <w:jc w:val="left"/>
        <w:rPr>
          <w:sz w:val="24"/>
          <w:lang w:val="en-GB"/>
        </w:rPr>
      </w:pPr>
    </w:p>
    <w:p w14:paraId="6B5E7F3F" w14:textId="77777777" w:rsidR="009E1C24" w:rsidRDefault="009E1C24">
      <w:pPr>
        <w:pStyle w:val="a6"/>
        <w:snapToGrid w:val="0"/>
        <w:spacing w:line="360" w:lineRule="auto"/>
        <w:ind w:firstLineChars="218" w:firstLine="523"/>
        <w:jc w:val="left"/>
        <w:rPr>
          <w:sz w:val="24"/>
          <w:lang w:val="en-GB"/>
        </w:rPr>
      </w:pPr>
    </w:p>
    <w:p w14:paraId="234471B3" w14:textId="77777777" w:rsidR="009E1C24" w:rsidRDefault="009E1C24">
      <w:pPr>
        <w:pStyle w:val="a6"/>
        <w:snapToGrid w:val="0"/>
        <w:spacing w:line="360" w:lineRule="auto"/>
        <w:ind w:firstLineChars="218" w:firstLine="523"/>
        <w:jc w:val="left"/>
        <w:rPr>
          <w:sz w:val="24"/>
          <w:lang w:val="en-GB"/>
        </w:rPr>
      </w:pPr>
    </w:p>
    <w:p w14:paraId="13CAA364" w14:textId="77777777" w:rsidR="009E1C24" w:rsidRDefault="009E1C24">
      <w:pPr>
        <w:pStyle w:val="a6"/>
        <w:snapToGrid w:val="0"/>
        <w:spacing w:line="360" w:lineRule="auto"/>
        <w:ind w:firstLineChars="218" w:firstLine="523"/>
        <w:jc w:val="left"/>
        <w:rPr>
          <w:sz w:val="24"/>
          <w:lang w:val="en-GB"/>
        </w:rPr>
      </w:pPr>
    </w:p>
    <w:p w14:paraId="5FEAF21E" w14:textId="77777777" w:rsidR="009E1C24" w:rsidRDefault="009E1C24">
      <w:pPr>
        <w:pStyle w:val="a6"/>
        <w:snapToGrid w:val="0"/>
        <w:spacing w:line="360" w:lineRule="auto"/>
        <w:ind w:firstLineChars="218" w:firstLine="523"/>
        <w:jc w:val="left"/>
        <w:rPr>
          <w:sz w:val="24"/>
          <w:lang w:val="en-GB"/>
        </w:rPr>
      </w:pPr>
    </w:p>
    <w:p w14:paraId="53574AFB" w14:textId="77777777" w:rsidR="009E1C24" w:rsidRDefault="009E1C24">
      <w:pPr>
        <w:pStyle w:val="a6"/>
        <w:snapToGrid w:val="0"/>
        <w:spacing w:line="360" w:lineRule="auto"/>
        <w:ind w:firstLineChars="218" w:firstLine="523"/>
        <w:jc w:val="left"/>
        <w:rPr>
          <w:sz w:val="24"/>
          <w:lang w:val="en-GB"/>
        </w:rPr>
      </w:pPr>
    </w:p>
    <w:p w14:paraId="56E4501B" w14:textId="77777777" w:rsidR="009E1C24" w:rsidRDefault="009E1C24">
      <w:pPr>
        <w:pStyle w:val="a6"/>
        <w:snapToGrid w:val="0"/>
        <w:spacing w:line="360" w:lineRule="auto"/>
        <w:ind w:firstLineChars="218" w:firstLine="523"/>
        <w:jc w:val="left"/>
        <w:rPr>
          <w:sz w:val="24"/>
          <w:lang w:val="en-GB"/>
        </w:rPr>
      </w:pPr>
    </w:p>
    <w:p w14:paraId="0FE1FC3F" w14:textId="77777777" w:rsidR="009E1C24" w:rsidRDefault="009E1C24">
      <w:pPr>
        <w:pStyle w:val="a6"/>
        <w:snapToGrid w:val="0"/>
        <w:spacing w:line="360" w:lineRule="auto"/>
        <w:ind w:firstLineChars="218" w:firstLine="523"/>
        <w:jc w:val="left"/>
        <w:rPr>
          <w:sz w:val="24"/>
          <w:lang w:val="en-GB"/>
        </w:rPr>
      </w:pPr>
    </w:p>
    <w:p w14:paraId="6B96A798" w14:textId="77777777" w:rsidR="009E1C24" w:rsidRDefault="009E1C24">
      <w:pPr>
        <w:pStyle w:val="a6"/>
        <w:snapToGrid w:val="0"/>
        <w:spacing w:line="360" w:lineRule="auto"/>
        <w:ind w:firstLineChars="218" w:firstLine="523"/>
        <w:jc w:val="left"/>
        <w:rPr>
          <w:sz w:val="24"/>
          <w:lang w:val="en-GB"/>
        </w:rPr>
      </w:pPr>
    </w:p>
    <w:p w14:paraId="0DA86097" w14:textId="77777777" w:rsidR="009E1C24" w:rsidRDefault="009E1C24">
      <w:pPr>
        <w:pStyle w:val="a6"/>
        <w:snapToGrid w:val="0"/>
        <w:spacing w:line="360" w:lineRule="auto"/>
        <w:ind w:firstLineChars="218" w:firstLine="523"/>
        <w:jc w:val="left"/>
        <w:rPr>
          <w:sz w:val="24"/>
          <w:lang w:val="en-GB"/>
        </w:rPr>
      </w:pPr>
    </w:p>
    <w:p w14:paraId="0F8E49C4" w14:textId="77777777" w:rsidR="009E1C24" w:rsidRDefault="009E1C24">
      <w:pPr>
        <w:pStyle w:val="a6"/>
        <w:snapToGrid w:val="0"/>
        <w:spacing w:line="360" w:lineRule="auto"/>
        <w:ind w:firstLineChars="218" w:firstLine="523"/>
        <w:jc w:val="left"/>
        <w:rPr>
          <w:sz w:val="24"/>
          <w:lang w:val="en-GB"/>
        </w:rPr>
      </w:pPr>
    </w:p>
    <w:p w14:paraId="60B08D90" w14:textId="77777777" w:rsidR="009E1C24" w:rsidRDefault="009E1C24">
      <w:pPr>
        <w:pStyle w:val="a6"/>
        <w:snapToGrid w:val="0"/>
        <w:spacing w:line="360" w:lineRule="auto"/>
        <w:ind w:firstLineChars="218" w:firstLine="523"/>
        <w:jc w:val="left"/>
        <w:rPr>
          <w:sz w:val="24"/>
          <w:lang w:val="en-GB"/>
        </w:rPr>
      </w:pPr>
    </w:p>
    <w:p w14:paraId="7033B157" w14:textId="77777777" w:rsidR="009E1C24" w:rsidRDefault="009E1C24">
      <w:pPr>
        <w:pStyle w:val="a6"/>
        <w:snapToGrid w:val="0"/>
        <w:spacing w:line="360" w:lineRule="auto"/>
        <w:ind w:firstLineChars="218" w:firstLine="523"/>
        <w:jc w:val="left"/>
        <w:rPr>
          <w:sz w:val="24"/>
          <w:lang w:val="en-GB"/>
        </w:rPr>
      </w:pPr>
    </w:p>
    <w:p w14:paraId="0A274341" w14:textId="77777777" w:rsidR="009E1C24" w:rsidRDefault="009E1C24">
      <w:pPr>
        <w:pStyle w:val="a6"/>
        <w:snapToGrid w:val="0"/>
        <w:spacing w:line="360" w:lineRule="auto"/>
        <w:ind w:firstLineChars="218" w:firstLine="523"/>
        <w:jc w:val="left"/>
        <w:rPr>
          <w:sz w:val="24"/>
          <w:lang w:val="en-GB"/>
        </w:rPr>
      </w:pPr>
    </w:p>
    <w:p w14:paraId="1F4BD6C7" w14:textId="77777777" w:rsidR="009E1C24" w:rsidRDefault="009E1C24">
      <w:pPr>
        <w:pStyle w:val="a6"/>
        <w:snapToGrid w:val="0"/>
        <w:spacing w:line="360" w:lineRule="auto"/>
        <w:ind w:firstLineChars="218" w:firstLine="523"/>
        <w:jc w:val="left"/>
        <w:rPr>
          <w:sz w:val="24"/>
          <w:lang w:val="en-GB"/>
        </w:rPr>
      </w:pPr>
    </w:p>
    <w:p w14:paraId="3B7B52AE" w14:textId="77777777" w:rsidR="009E1C24" w:rsidRDefault="009E1C24">
      <w:pPr>
        <w:pStyle w:val="a6"/>
        <w:snapToGrid w:val="0"/>
        <w:spacing w:line="360" w:lineRule="auto"/>
        <w:ind w:firstLineChars="218" w:firstLine="523"/>
        <w:jc w:val="left"/>
        <w:rPr>
          <w:sz w:val="24"/>
          <w:lang w:val="en-GB"/>
        </w:rPr>
      </w:pPr>
    </w:p>
    <w:p w14:paraId="051FB482" w14:textId="77777777" w:rsidR="009E1C24" w:rsidRDefault="009E1C24">
      <w:pPr>
        <w:pStyle w:val="a6"/>
        <w:snapToGrid w:val="0"/>
        <w:spacing w:line="360" w:lineRule="auto"/>
        <w:ind w:firstLineChars="218" w:firstLine="523"/>
        <w:jc w:val="left"/>
        <w:rPr>
          <w:sz w:val="24"/>
          <w:lang w:val="en-GB"/>
        </w:rPr>
      </w:pPr>
    </w:p>
    <w:p w14:paraId="2C5C83CB" w14:textId="77777777" w:rsidR="009E1C24" w:rsidRDefault="009E1C24">
      <w:pPr>
        <w:pStyle w:val="a6"/>
        <w:snapToGrid w:val="0"/>
        <w:spacing w:line="360" w:lineRule="auto"/>
        <w:ind w:firstLineChars="218" w:firstLine="523"/>
        <w:jc w:val="left"/>
        <w:rPr>
          <w:sz w:val="24"/>
          <w:lang w:val="en-GB"/>
        </w:rPr>
      </w:pPr>
    </w:p>
    <w:p w14:paraId="7438CECC" w14:textId="77777777" w:rsidR="009E1C24" w:rsidRDefault="009E1C24">
      <w:pPr>
        <w:pStyle w:val="a6"/>
        <w:snapToGrid w:val="0"/>
        <w:spacing w:line="360" w:lineRule="auto"/>
        <w:ind w:firstLineChars="218" w:firstLine="523"/>
        <w:jc w:val="left"/>
        <w:rPr>
          <w:sz w:val="24"/>
          <w:lang w:val="en-GB"/>
        </w:rPr>
      </w:pPr>
    </w:p>
    <w:p w14:paraId="42624FF6" w14:textId="77777777" w:rsidR="009E1C24" w:rsidRDefault="009E1C24">
      <w:pPr>
        <w:pStyle w:val="a6"/>
        <w:snapToGrid w:val="0"/>
        <w:spacing w:line="360" w:lineRule="auto"/>
        <w:ind w:firstLineChars="218" w:firstLine="523"/>
        <w:jc w:val="left"/>
        <w:rPr>
          <w:sz w:val="24"/>
          <w:lang w:val="en-GB"/>
        </w:rPr>
      </w:pPr>
    </w:p>
    <w:p w14:paraId="50A260EA" w14:textId="77777777" w:rsidR="009E1C24" w:rsidRDefault="009E1C24">
      <w:pPr>
        <w:pStyle w:val="a6"/>
        <w:snapToGrid w:val="0"/>
        <w:spacing w:line="360" w:lineRule="auto"/>
        <w:ind w:firstLineChars="218" w:firstLine="523"/>
        <w:jc w:val="left"/>
        <w:rPr>
          <w:sz w:val="24"/>
          <w:lang w:val="en-GB"/>
        </w:rPr>
      </w:pPr>
    </w:p>
    <w:p w14:paraId="006CD4F7" w14:textId="77777777" w:rsidR="009E1C24" w:rsidRDefault="009E1C24">
      <w:pPr>
        <w:pStyle w:val="a6"/>
        <w:snapToGrid w:val="0"/>
        <w:spacing w:line="360" w:lineRule="auto"/>
        <w:ind w:firstLineChars="218" w:firstLine="523"/>
        <w:jc w:val="left"/>
        <w:rPr>
          <w:sz w:val="24"/>
          <w:lang w:val="en-GB"/>
        </w:rPr>
      </w:pPr>
    </w:p>
    <w:p w14:paraId="6A32C70B" w14:textId="77777777" w:rsidR="009E1C24" w:rsidRDefault="009E1C24">
      <w:pPr>
        <w:pStyle w:val="a6"/>
        <w:snapToGrid w:val="0"/>
        <w:spacing w:line="360" w:lineRule="auto"/>
        <w:ind w:firstLineChars="218" w:firstLine="523"/>
        <w:jc w:val="left"/>
        <w:rPr>
          <w:sz w:val="24"/>
          <w:lang w:val="en-GB"/>
        </w:rPr>
      </w:pPr>
    </w:p>
    <w:p w14:paraId="390ADD7F" w14:textId="79475642" w:rsidR="009E1C24" w:rsidRDefault="00000000">
      <w:pPr>
        <w:spacing w:line="360" w:lineRule="auto"/>
        <w:jc w:val="center"/>
        <w:rPr>
          <w:rFonts w:ascii="宋体" w:hAnsi="宋体"/>
          <w:b/>
          <w:sz w:val="32"/>
          <w:szCs w:val="32"/>
        </w:rPr>
      </w:pPr>
      <w:r>
        <w:rPr>
          <w:rFonts w:ascii="宋体" w:hAnsi="宋体" w:hint="eastAsia"/>
          <w:b/>
          <w:sz w:val="30"/>
          <w:szCs w:val="30"/>
        </w:rPr>
        <w:t>第四篇报名文件格式</w:t>
      </w:r>
    </w:p>
    <w:p w14:paraId="70E010AC" w14:textId="77777777" w:rsidR="009E1C24" w:rsidRDefault="00000000">
      <w:pPr>
        <w:spacing w:line="360" w:lineRule="auto"/>
        <w:jc w:val="left"/>
        <w:rPr>
          <w:rFonts w:ascii="宋体" w:hAnsi="宋体"/>
        </w:rPr>
      </w:pPr>
      <w:r>
        <w:rPr>
          <w:rFonts w:ascii="宋体" w:hAnsi="宋体" w:hint="eastAsia"/>
        </w:rPr>
        <w:t>一、报名函</w:t>
      </w:r>
    </w:p>
    <w:p w14:paraId="5EEC97E2" w14:textId="77777777" w:rsidR="009E1C24" w:rsidRDefault="00000000">
      <w:pPr>
        <w:spacing w:line="360" w:lineRule="auto"/>
        <w:jc w:val="left"/>
        <w:rPr>
          <w:rFonts w:ascii="宋体" w:hAnsi="宋体"/>
        </w:rPr>
      </w:pPr>
      <w:r>
        <w:rPr>
          <w:rFonts w:ascii="宋体" w:hAnsi="宋体" w:hint="eastAsia"/>
        </w:rPr>
        <w:t>二、法定代表人身份证明及授权委托书</w:t>
      </w:r>
    </w:p>
    <w:p w14:paraId="358BAD9E" w14:textId="77777777" w:rsidR="009E1C24" w:rsidRDefault="00000000">
      <w:pPr>
        <w:spacing w:line="360" w:lineRule="auto"/>
        <w:jc w:val="left"/>
        <w:rPr>
          <w:rFonts w:ascii="宋体" w:hAnsi="宋体"/>
        </w:rPr>
      </w:pPr>
      <w:r>
        <w:rPr>
          <w:rFonts w:ascii="宋体" w:hAnsi="宋体" w:hint="eastAsia"/>
        </w:rPr>
        <w:t>三、报名供应商基本情况表</w:t>
      </w:r>
    </w:p>
    <w:p w14:paraId="4A904B2F" w14:textId="77777777" w:rsidR="009E1C24" w:rsidRDefault="00000000">
      <w:pPr>
        <w:spacing w:line="360" w:lineRule="auto"/>
        <w:jc w:val="left"/>
        <w:rPr>
          <w:rFonts w:ascii="宋体" w:eastAsiaTheme="minorEastAsia" w:hAnsi="宋体"/>
        </w:rPr>
      </w:pPr>
      <w:r>
        <w:rPr>
          <w:rFonts w:ascii="宋体" w:hAnsi="宋体" w:hint="eastAsia"/>
        </w:rPr>
        <w:t>四、相关信誉承诺函</w:t>
      </w:r>
    </w:p>
    <w:p w14:paraId="1CA11A2D" w14:textId="77777777" w:rsidR="009E1C24" w:rsidRDefault="00000000">
      <w:pPr>
        <w:spacing w:line="360" w:lineRule="auto"/>
        <w:jc w:val="left"/>
        <w:rPr>
          <w:rFonts w:ascii="宋体" w:hAnsi="宋体"/>
        </w:rPr>
      </w:pPr>
      <w:r>
        <w:rPr>
          <w:rFonts w:ascii="宋体" w:hAnsi="宋体" w:hint="eastAsia"/>
        </w:rPr>
        <w:t>五、银行开户许可证复印件</w:t>
      </w:r>
    </w:p>
    <w:p w14:paraId="6B75EA7D" w14:textId="77777777" w:rsidR="009E1C24" w:rsidRDefault="00000000">
      <w:pPr>
        <w:spacing w:line="360" w:lineRule="auto"/>
        <w:jc w:val="left"/>
        <w:rPr>
          <w:rFonts w:ascii="宋体" w:hAnsi="宋体"/>
        </w:rPr>
      </w:pPr>
      <w:r>
        <w:rPr>
          <w:rFonts w:ascii="宋体" w:hAnsi="宋体" w:hint="eastAsia"/>
        </w:rPr>
        <w:t>六、随机抽取文件规定的其他资料</w:t>
      </w:r>
    </w:p>
    <w:p w14:paraId="25B1BBD1" w14:textId="77777777" w:rsidR="009E1C24" w:rsidRDefault="009E1C24">
      <w:pPr>
        <w:spacing w:line="360" w:lineRule="auto"/>
        <w:jc w:val="center"/>
        <w:rPr>
          <w:rFonts w:ascii="宋体" w:hAnsi="宋体"/>
          <w:b/>
          <w:szCs w:val="21"/>
        </w:rPr>
      </w:pPr>
    </w:p>
    <w:p w14:paraId="2E7F04E3" w14:textId="77777777" w:rsidR="009E1C24" w:rsidRDefault="009E1C24">
      <w:pPr>
        <w:spacing w:line="360" w:lineRule="auto"/>
        <w:jc w:val="center"/>
        <w:rPr>
          <w:rFonts w:ascii="宋体" w:hAnsi="宋体"/>
          <w:b/>
          <w:szCs w:val="21"/>
        </w:rPr>
      </w:pPr>
    </w:p>
    <w:p w14:paraId="59EB48A3" w14:textId="77777777" w:rsidR="009E1C24" w:rsidRDefault="009E1C24">
      <w:pPr>
        <w:spacing w:line="360" w:lineRule="auto"/>
        <w:jc w:val="center"/>
        <w:rPr>
          <w:rFonts w:ascii="宋体" w:hAnsi="宋体"/>
          <w:b/>
          <w:szCs w:val="21"/>
        </w:rPr>
      </w:pPr>
    </w:p>
    <w:p w14:paraId="324E7CB1" w14:textId="77777777" w:rsidR="009E1C24" w:rsidRDefault="009E1C24">
      <w:pPr>
        <w:spacing w:line="360" w:lineRule="auto"/>
        <w:jc w:val="center"/>
        <w:rPr>
          <w:rFonts w:ascii="宋体" w:hAnsi="宋体"/>
          <w:b/>
          <w:szCs w:val="21"/>
        </w:rPr>
      </w:pPr>
    </w:p>
    <w:p w14:paraId="08126639" w14:textId="77777777" w:rsidR="009E1C24" w:rsidRDefault="009E1C24">
      <w:pPr>
        <w:spacing w:line="360" w:lineRule="auto"/>
        <w:jc w:val="center"/>
        <w:rPr>
          <w:rFonts w:ascii="宋体" w:hAnsi="宋体"/>
          <w:b/>
          <w:szCs w:val="21"/>
        </w:rPr>
      </w:pPr>
    </w:p>
    <w:p w14:paraId="44E85CF7" w14:textId="77777777" w:rsidR="009E1C24" w:rsidRDefault="009E1C24">
      <w:pPr>
        <w:spacing w:line="360" w:lineRule="auto"/>
        <w:jc w:val="center"/>
        <w:rPr>
          <w:rFonts w:ascii="宋体" w:hAnsi="宋体"/>
          <w:b/>
          <w:szCs w:val="21"/>
        </w:rPr>
      </w:pPr>
    </w:p>
    <w:p w14:paraId="21435BC7" w14:textId="77777777" w:rsidR="009E1C24" w:rsidRDefault="009E1C24">
      <w:pPr>
        <w:spacing w:line="360" w:lineRule="auto"/>
        <w:jc w:val="center"/>
        <w:rPr>
          <w:rFonts w:ascii="宋体" w:hAnsi="宋体"/>
          <w:b/>
          <w:szCs w:val="21"/>
        </w:rPr>
      </w:pPr>
    </w:p>
    <w:p w14:paraId="3024B849" w14:textId="77777777" w:rsidR="009E1C24" w:rsidRDefault="009E1C24">
      <w:pPr>
        <w:spacing w:line="360" w:lineRule="auto"/>
        <w:jc w:val="center"/>
        <w:rPr>
          <w:rFonts w:ascii="宋体" w:hAnsi="宋体"/>
          <w:b/>
          <w:szCs w:val="21"/>
        </w:rPr>
      </w:pPr>
    </w:p>
    <w:p w14:paraId="0BBE9DF1" w14:textId="77777777" w:rsidR="009E1C24" w:rsidRDefault="009E1C24">
      <w:pPr>
        <w:spacing w:line="360" w:lineRule="auto"/>
        <w:jc w:val="center"/>
        <w:rPr>
          <w:rFonts w:ascii="宋体" w:hAnsi="宋体"/>
          <w:b/>
          <w:szCs w:val="21"/>
        </w:rPr>
      </w:pPr>
    </w:p>
    <w:p w14:paraId="2ABDDCBA" w14:textId="77777777" w:rsidR="009E1C24" w:rsidRDefault="009E1C24">
      <w:pPr>
        <w:spacing w:line="360" w:lineRule="auto"/>
        <w:jc w:val="center"/>
        <w:rPr>
          <w:rFonts w:ascii="宋体" w:hAnsi="宋体"/>
          <w:b/>
          <w:szCs w:val="21"/>
        </w:rPr>
      </w:pPr>
    </w:p>
    <w:p w14:paraId="50C98B8F" w14:textId="77777777" w:rsidR="009E1C24" w:rsidRDefault="009E1C24">
      <w:pPr>
        <w:spacing w:line="360" w:lineRule="auto"/>
        <w:jc w:val="center"/>
        <w:rPr>
          <w:rFonts w:ascii="宋体" w:hAnsi="宋体"/>
          <w:b/>
          <w:szCs w:val="21"/>
        </w:rPr>
      </w:pPr>
    </w:p>
    <w:p w14:paraId="5EFBCB6F" w14:textId="77777777" w:rsidR="009E1C24" w:rsidRDefault="009E1C24">
      <w:pPr>
        <w:spacing w:line="360" w:lineRule="auto"/>
        <w:jc w:val="center"/>
        <w:rPr>
          <w:rFonts w:ascii="宋体" w:hAnsi="宋体"/>
          <w:b/>
          <w:szCs w:val="21"/>
        </w:rPr>
      </w:pPr>
    </w:p>
    <w:p w14:paraId="7CB83D08" w14:textId="77777777" w:rsidR="009E1C24" w:rsidRDefault="009E1C24">
      <w:pPr>
        <w:spacing w:line="360" w:lineRule="auto"/>
        <w:jc w:val="center"/>
        <w:rPr>
          <w:rFonts w:ascii="宋体" w:hAnsi="宋体"/>
          <w:b/>
          <w:szCs w:val="21"/>
        </w:rPr>
      </w:pPr>
    </w:p>
    <w:p w14:paraId="430A68B2" w14:textId="77777777" w:rsidR="009E1C24" w:rsidRDefault="009E1C24">
      <w:pPr>
        <w:spacing w:line="360" w:lineRule="auto"/>
        <w:jc w:val="center"/>
        <w:rPr>
          <w:rFonts w:ascii="宋体" w:hAnsi="宋体"/>
          <w:b/>
          <w:szCs w:val="21"/>
        </w:rPr>
      </w:pPr>
    </w:p>
    <w:p w14:paraId="015F5A32" w14:textId="77777777" w:rsidR="009E1C24" w:rsidRDefault="009E1C24">
      <w:pPr>
        <w:spacing w:line="360" w:lineRule="auto"/>
        <w:rPr>
          <w:rFonts w:ascii="宋体" w:hAnsi="宋体"/>
          <w:b/>
          <w:szCs w:val="21"/>
        </w:rPr>
      </w:pPr>
    </w:p>
    <w:p w14:paraId="4213E85C" w14:textId="77777777" w:rsidR="009E1C24" w:rsidRDefault="009E1C24">
      <w:pPr>
        <w:spacing w:line="360" w:lineRule="auto"/>
        <w:jc w:val="center"/>
        <w:rPr>
          <w:rFonts w:ascii="宋体" w:hAnsi="宋体"/>
          <w:b/>
          <w:szCs w:val="21"/>
        </w:rPr>
      </w:pPr>
    </w:p>
    <w:p w14:paraId="10C5F41B" w14:textId="77777777" w:rsidR="009E1C24" w:rsidRDefault="009E1C24">
      <w:pPr>
        <w:spacing w:line="360" w:lineRule="auto"/>
        <w:jc w:val="center"/>
        <w:rPr>
          <w:rFonts w:ascii="宋体" w:hAnsi="宋体"/>
          <w:b/>
          <w:szCs w:val="21"/>
        </w:rPr>
      </w:pPr>
    </w:p>
    <w:p w14:paraId="15327738" w14:textId="77777777" w:rsidR="009E1C24" w:rsidRDefault="009E1C24">
      <w:pPr>
        <w:spacing w:line="360" w:lineRule="auto"/>
        <w:jc w:val="center"/>
        <w:rPr>
          <w:rFonts w:ascii="宋体" w:hAnsi="宋体"/>
          <w:b/>
          <w:szCs w:val="21"/>
        </w:rPr>
      </w:pPr>
    </w:p>
    <w:p w14:paraId="4C1456CA" w14:textId="77777777" w:rsidR="009E1C24" w:rsidRDefault="009E1C24">
      <w:pPr>
        <w:spacing w:line="360" w:lineRule="auto"/>
        <w:jc w:val="center"/>
        <w:rPr>
          <w:rFonts w:ascii="宋体" w:hAnsi="宋体"/>
          <w:b/>
          <w:szCs w:val="21"/>
        </w:rPr>
      </w:pPr>
    </w:p>
    <w:p w14:paraId="43526D1B" w14:textId="77777777" w:rsidR="009E1C24" w:rsidRDefault="009E1C24">
      <w:pPr>
        <w:spacing w:line="360" w:lineRule="auto"/>
        <w:jc w:val="center"/>
        <w:rPr>
          <w:rFonts w:ascii="宋体" w:hAnsi="宋体"/>
          <w:b/>
          <w:szCs w:val="21"/>
        </w:rPr>
      </w:pPr>
    </w:p>
    <w:p w14:paraId="4C3089F6" w14:textId="77777777" w:rsidR="009E1C24" w:rsidRDefault="009E1C24">
      <w:pPr>
        <w:spacing w:line="360" w:lineRule="auto"/>
        <w:jc w:val="center"/>
        <w:rPr>
          <w:rFonts w:ascii="宋体" w:hAnsi="宋体"/>
          <w:b/>
          <w:szCs w:val="21"/>
        </w:rPr>
      </w:pPr>
    </w:p>
    <w:p w14:paraId="7D298472" w14:textId="77777777" w:rsidR="009E1C24" w:rsidRDefault="009E1C24">
      <w:pPr>
        <w:spacing w:line="360" w:lineRule="auto"/>
        <w:jc w:val="center"/>
        <w:rPr>
          <w:rFonts w:ascii="宋体" w:hAnsi="宋体"/>
          <w:b/>
          <w:szCs w:val="21"/>
        </w:rPr>
      </w:pPr>
    </w:p>
    <w:p w14:paraId="3CCB00B3" w14:textId="77777777" w:rsidR="009E1C24" w:rsidRDefault="009E1C24">
      <w:pPr>
        <w:spacing w:line="360" w:lineRule="auto"/>
        <w:jc w:val="center"/>
        <w:rPr>
          <w:rFonts w:ascii="宋体" w:hAnsi="宋体"/>
          <w:b/>
          <w:szCs w:val="21"/>
        </w:rPr>
      </w:pPr>
    </w:p>
    <w:p w14:paraId="52E6B376" w14:textId="77777777" w:rsidR="009E1C24" w:rsidRDefault="009E1C24">
      <w:pPr>
        <w:spacing w:line="360" w:lineRule="auto"/>
        <w:jc w:val="center"/>
        <w:rPr>
          <w:rFonts w:ascii="宋体" w:hAnsi="宋体"/>
          <w:b/>
          <w:szCs w:val="21"/>
        </w:rPr>
      </w:pPr>
    </w:p>
    <w:p w14:paraId="777F86F0" w14:textId="77777777" w:rsidR="009E1C24" w:rsidRDefault="009E1C24">
      <w:pPr>
        <w:spacing w:line="360" w:lineRule="auto"/>
        <w:jc w:val="center"/>
        <w:rPr>
          <w:rFonts w:ascii="宋体" w:hAnsi="宋体"/>
          <w:b/>
          <w:szCs w:val="21"/>
        </w:rPr>
      </w:pPr>
    </w:p>
    <w:p w14:paraId="7268938E" w14:textId="77777777" w:rsidR="009E1C24" w:rsidRDefault="009E1C24">
      <w:pPr>
        <w:spacing w:line="360" w:lineRule="auto"/>
        <w:jc w:val="center"/>
        <w:rPr>
          <w:rFonts w:ascii="宋体" w:hAnsi="宋体"/>
          <w:b/>
          <w:szCs w:val="21"/>
        </w:rPr>
      </w:pPr>
    </w:p>
    <w:p w14:paraId="30F19DDB" w14:textId="77777777" w:rsidR="009E1C24" w:rsidRDefault="009E1C24">
      <w:pPr>
        <w:spacing w:line="360" w:lineRule="auto"/>
        <w:jc w:val="center"/>
        <w:rPr>
          <w:rFonts w:ascii="宋体" w:hAnsi="宋体"/>
          <w:b/>
          <w:szCs w:val="21"/>
        </w:rPr>
      </w:pPr>
    </w:p>
    <w:p w14:paraId="4041AA5C" w14:textId="77777777" w:rsidR="009E1C24" w:rsidRDefault="009E1C24">
      <w:pPr>
        <w:spacing w:line="360" w:lineRule="auto"/>
        <w:rPr>
          <w:rFonts w:ascii="宋体" w:hAnsi="宋体"/>
          <w:b/>
          <w:bCs/>
        </w:rPr>
      </w:pPr>
    </w:p>
    <w:p w14:paraId="3231500F" w14:textId="77777777" w:rsidR="009E1C24" w:rsidRDefault="009E1C24">
      <w:pPr>
        <w:pStyle w:val="a4"/>
      </w:pPr>
    </w:p>
    <w:p w14:paraId="28D9119D" w14:textId="77777777" w:rsidR="009E1C24" w:rsidRDefault="00000000">
      <w:pPr>
        <w:spacing w:line="360" w:lineRule="auto"/>
        <w:jc w:val="center"/>
        <w:rPr>
          <w:rFonts w:ascii="宋体" w:hAnsi="宋体"/>
          <w:b/>
          <w:bCs/>
          <w:sz w:val="30"/>
          <w:szCs w:val="30"/>
        </w:rPr>
      </w:pPr>
      <w:r>
        <w:rPr>
          <w:rFonts w:ascii="宋体" w:hAnsi="宋体" w:hint="eastAsia"/>
          <w:b/>
          <w:bCs/>
          <w:sz w:val="30"/>
          <w:szCs w:val="30"/>
        </w:rPr>
        <w:t>（一）报名函</w:t>
      </w:r>
    </w:p>
    <w:p w14:paraId="2A85766C" w14:textId="77777777" w:rsidR="009E1C24" w:rsidRDefault="009E1C24">
      <w:pPr>
        <w:spacing w:line="360" w:lineRule="auto"/>
        <w:rPr>
          <w:rFonts w:ascii="宋体" w:hAnsi="宋体"/>
          <w:szCs w:val="21"/>
        </w:rPr>
      </w:pPr>
    </w:p>
    <w:p w14:paraId="5D1CE486" w14:textId="1FC2466A" w:rsidR="009E1C24" w:rsidRDefault="00000000">
      <w:pPr>
        <w:spacing w:line="360" w:lineRule="auto"/>
        <w:rPr>
          <w:rFonts w:ascii="宋体" w:hAnsi="宋体"/>
          <w:snapToGrid w:val="0"/>
          <w:kern w:val="0"/>
          <w:sz w:val="28"/>
          <w:szCs w:val="28"/>
        </w:rPr>
      </w:pPr>
      <w:bookmarkStart w:id="20" w:name="_Toc224103496"/>
      <w:r>
        <w:rPr>
          <w:rFonts w:ascii="宋体" w:hAnsi="宋体" w:hint="eastAsia"/>
          <w:b/>
          <w:bCs/>
          <w:sz w:val="28"/>
          <w:szCs w:val="28"/>
        </w:rPr>
        <w:t>致：</w:t>
      </w:r>
      <w:r>
        <w:rPr>
          <w:rFonts w:ascii="宋体" w:hAnsi="宋体" w:hint="eastAsia"/>
          <w:snapToGrid w:val="0"/>
          <w:kern w:val="0"/>
          <w:sz w:val="28"/>
          <w:szCs w:val="28"/>
          <w:u w:val="single"/>
        </w:rPr>
        <w:t>重庆市江北区五宝镇人民政府</w:t>
      </w:r>
    </w:p>
    <w:p w14:paraId="3877D9F9" w14:textId="1B4C2DC4" w:rsidR="009E1C24" w:rsidRDefault="00000000">
      <w:pPr>
        <w:tabs>
          <w:tab w:val="left" w:pos="3000"/>
          <w:tab w:val="left" w:pos="4440"/>
          <w:tab w:val="left" w:pos="4920"/>
          <w:tab w:val="left" w:pos="5715"/>
          <w:tab w:val="left" w:pos="6945"/>
          <w:tab w:val="left" w:pos="7980"/>
        </w:tabs>
        <w:autoSpaceDE w:val="0"/>
        <w:autoSpaceDN w:val="0"/>
        <w:adjustRightInd w:val="0"/>
        <w:spacing w:line="360" w:lineRule="auto"/>
        <w:ind w:leftChars="57" w:left="120" w:right="94" w:firstLineChars="200" w:firstLine="560"/>
        <w:rPr>
          <w:rFonts w:ascii="宋体" w:hAnsi="宋体"/>
          <w:snapToGrid w:val="0"/>
          <w:kern w:val="0"/>
          <w:sz w:val="28"/>
          <w:szCs w:val="28"/>
        </w:rPr>
      </w:pPr>
      <w:bookmarkStart w:id="21" w:name="_Toc277082644"/>
      <w:bookmarkStart w:id="22" w:name="_Toc360434956"/>
      <w:bookmarkStart w:id="23" w:name="_Toc287607868"/>
      <w:bookmarkStart w:id="24" w:name="_Toc362508706"/>
      <w:bookmarkStart w:id="25" w:name="_Toc364781347"/>
      <w:r>
        <w:rPr>
          <w:rFonts w:ascii="宋体" w:hAnsi="宋体" w:hint="eastAsia"/>
          <w:snapToGrid w:val="0"/>
          <w:kern w:val="0"/>
          <w:sz w:val="28"/>
          <w:szCs w:val="28"/>
        </w:rPr>
        <w:t>1．我方已仔细研究了</w:t>
      </w:r>
      <w:r>
        <w:rPr>
          <w:rFonts w:ascii="宋体" w:hAnsi="宋体" w:hint="eastAsia"/>
          <w:snapToGrid w:val="0"/>
          <w:kern w:val="0"/>
          <w:sz w:val="28"/>
          <w:szCs w:val="28"/>
          <w:u w:val="single"/>
        </w:rPr>
        <w:tab/>
      </w:r>
      <w:r>
        <w:rPr>
          <w:rFonts w:ascii="宋体" w:hAnsi="宋体" w:hint="eastAsia"/>
          <w:snapToGrid w:val="0"/>
          <w:kern w:val="0"/>
          <w:sz w:val="28"/>
          <w:szCs w:val="28"/>
          <w:u w:val="single"/>
        </w:rPr>
        <w:tab/>
        <w:t>（项目名称）</w:t>
      </w:r>
      <w:r>
        <w:rPr>
          <w:rFonts w:ascii="宋体" w:hAnsi="宋体" w:hint="eastAsia"/>
          <w:snapToGrid w:val="0"/>
          <w:kern w:val="0"/>
          <w:sz w:val="28"/>
          <w:szCs w:val="28"/>
        </w:rPr>
        <w:t>随机抽取文件的全部内容，愿意以人民币（大写）</w:t>
      </w:r>
      <w:r>
        <w:rPr>
          <w:rFonts w:ascii="宋体" w:hAnsi="宋体" w:hint="eastAsia"/>
          <w:b/>
          <w:bCs/>
          <w:snapToGrid w:val="0"/>
          <w:kern w:val="0"/>
          <w:sz w:val="28"/>
          <w:szCs w:val="28"/>
          <w:u w:val="single"/>
        </w:rPr>
        <w:tab/>
      </w:r>
      <w:r>
        <w:rPr>
          <w:rFonts w:ascii="宋体" w:hAnsi="宋体" w:hint="eastAsia"/>
          <w:b/>
          <w:bCs/>
          <w:snapToGrid w:val="0"/>
          <w:kern w:val="0"/>
          <w:sz w:val="28"/>
          <w:szCs w:val="28"/>
        </w:rPr>
        <w:t>元作为承包控制价</w:t>
      </w:r>
      <w:r>
        <w:rPr>
          <w:rFonts w:ascii="宋体" w:hAnsi="宋体" w:hint="eastAsia"/>
          <w:snapToGrid w:val="0"/>
          <w:kern w:val="0"/>
          <w:sz w:val="28"/>
          <w:szCs w:val="28"/>
        </w:rPr>
        <w:t>，</w:t>
      </w:r>
      <w:r>
        <w:rPr>
          <w:rFonts w:ascii="宋体" w:hAnsi="宋体" w:hint="eastAsia"/>
          <w:sz w:val="28"/>
          <w:szCs w:val="28"/>
        </w:rPr>
        <w:t>工期</w:t>
      </w:r>
      <w:proofErr w:type="gramStart"/>
      <w:r>
        <w:rPr>
          <w:rFonts w:ascii="宋体" w:hAnsi="宋体" w:hint="eastAsia"/>
          <w:sz w:val="28"/>
          <w:szCs w:val="28"/>
        </w:rPr>
        <w:t>日历天</w:t>
      </w:r>
      <w:proofErr w:type="gramEnd"/>
      <w:r>
        <w:rPr>
          <w:rFonts w:ascii="宋体" w:hAnsi="宋体" w:hint="eastAsia"/>
          <w:sz w:val="28"/>
          <w:szCs w:val="28"/>
        </w:rPr>
        <w:t>,</w:t>
      </w:r>
      <w:r>
        <w:rPr>
          <w:rFonts w:ascii="宋体" w:hAnsi="宋体" w:hint="eastAsia"/>
          <w:snapToGrid w:val="0"/>
          <w:kern w:val="0"/>
          <w:sz w:val="28"/>
          <w:szCs w:val="28"/>
        </w:rPr>
        <w:t>按合同约定组织实施，工程质量达到。项目经理</w:t>
      </w:r>
      <w:r>
        <w:rPr>
          <w:rFonts w:ascii="宋体" w:hAnsi="宋体" w:hint="eastAsia"/>
          <w:snapToGrid w:val="0"/>
          <w:kern w:val="0"/>
          <w:sz w:val="28"/>
          <w:szCs w:val="28"/>
          <w:u w:val="single"/>
        </w:rPr>
        <w:tab/>
        <w:t>。</w:t>
      </w:r>
    </w:p>
    <w:p w14:paraId="68F1F182" w14:textId="77777777" w:rsidR="009E1C24" w:rsidRDefault="00000000">
      <w:pPr>
        <w:autoSpaceDE w:val="0"/>
        <w:autoSpaceDN w:val="0"/>
        <w:adjustRightInd w:val="0"/>
        <w:spacing w:before="15" w:line="360" w:lineRule="auto"/>
        <w:ind w:right="-20" w:firstLineChars="300" w:firstLine="840"/>
        <w:jc w:val="left"/>
        <w:rPr>
          <w:rFonts w:ascii="宋体" w:hAnsi="宋体"/>
          <w:snapToGrid w:val="0"/>
          <w:kern w:val="0"/>
          <w:sz w:val="28"/>
          <w:szCs w:val="28"/>
        </w:rPr>
      </w:pPr>
      <w:r>
        <w:rPr>
          <w:rFonts w:ascii="宋体" w:hAnsi="宋体" w:hint="eastAsia"/>
          <w:snapToGrid w:val="0"/>
          <w:kern w:val="0"/>
          <w:sz w:val="28"/>
          <w:szCs w:val="28"/>
        </w:rPr>
        <w:t>2．我方承诺在报名有效期内不修改、撤销报名文件。</w:t>
      </w:r>
    </w:p>
    <w:p w14:paraId="24CAF014" w14:textId="77777777" w:rsidR="009E1C24" w:rsidRDefault="00000000">
      <w:pPr>
        <w:autoSpaceDE w:val="0"/>
        <w:autoSpaceDN w:val="0"/>
        <w:adjustRightInd w:val="0"/>
        <w:spacing w:line="360" w:lineRule="auto"/>
        <w:ind w:right="-20" w:firstLineChars="300" w:firstLine="840"/>
        <w:jc w:val="left"/>
        <w:rPr>
          <w:rFonts w:ascii="宋体" w:hAnsi="宋体"/>
          <w:snapToGrid w:val="0"/>
          <w:kern w:val="0"/>
          <w:sz w:val="28"/>
          <w:szCs w:val="28"/>
        </w:rPr>
      </w:pPr>
      <w:r>
        <w:rPr>
          <w:rFonts w:ascii="宋体" w:hAnsi="宋体" w:hint="eastAsia"/>
          <w:snapToGrid w:val="0"/>
          <w:kern w:val="0"/>
          <w:sz w:val="28"/>
          <w:szCs w:val="28"/>
        </w:rPr>
        <w:t>3．如我方中选：</w:t>
      </w:r>
    </w:p>
    <w:p w14:paraId="1868FFAB" w14:textId="77777777" w:rsidR="009E1C24" w:rsidRDefault="00000000">
      <w:pPr>
        <w:autoSpaceDE w:val="0"/>
        <w:autoSpaceDN w:val="0"/>
        <w:adjustRightInd w:val="0"/>
        <w:spacing w:line="360" w:lineRule="auto"/>
        <w:ind w:right="-80" w:firstLineChars="300" w:firstLine="840"/>
        <w:jc w:val="left"/>
        <w:rPr>
          <w:rFonts w:ascii="宋体" w:hAnsi="宋体"/>
          <w:snapToGrid w:val="0"/>
          <w:kern w:val="0"/>
          <w:sz w:val="28"/>
          <w:szCs w:val="28"/>
        </w:rPr>
      </w:pPr>
      <w:r>
        <w:rPr>
          <w:rFonts w:ascii="宋体" w:hAnsi="宋体" w:hint="eastAsia"/>
          <w:snapToGrid w:val="0"/>
          <w:kern w:val="0"/>
          <w:sz w:val="28"/>
          <w:szCs w:val="28"/>
        </w:rPr>
        <w:t>（1）我方承诺在收到中选通知书后，在中选通知书规定的期限内与你方签订合同。</w:t>
      </w:r>
    </w:p>
    <w:p w14:paraId="0F24F2C7" w14:textId="77777777" w:rsidR="009E1C24" w:rsidRDefault="00000000">
      <w:pPr>
        <w:autoSpaceDE w:val="0"/>
        <w:autoSpaceDN w:val="0"/>
        <w:adjustRightInd w:val="0"/>
        <w:spacing w:line="360" w:lineRule="auto"/>
        <w:ind w:right="-20" w:firstLineChars="300" w:firstLine="840"/>
        <w:jc w:val="left"/>
        <w:rPr>
          <w:rFonts w:ascii="宋体" w:hAnsi="宋体"/>
          <w:snapToGrid w:val="0"/>
          <w:kern w:val="0"/>
          <w:sz w:val="28"/>
          <w:szCs w:val="28"/>
        </w:rPr>
      </w:pPr>
      <w:r>
        <w:rPr>
          <w:rFonts w:ascii="宋体" w:hAnsi="宋体" w:hint="eastAsia"/>
          <w:snapToGrid w:val="0"/>
          <w:kern w:val="0"/>
          <w:sz w:val="28"/>
          <w:szCs w:val="28"/>
        </w:rPr>
        <w:t>（2）我方承诺按照公开随机抽取文件规定向你方递交履约担保。</w:t>
      </w:r>
    </w:p>
    <w:p w14:paraId="178283DA" w14:textId="77777777" w:rsidR="009E1C24" w:rsidRDefault="00000000">
      <w:pPr>
        <w:autoSpaceDE w:val="0"/>
        <w:autoSpaceDN w:val="0"/>
        <w:adjustRightInd w:val="0"/>
        <w:spacing w:line="360" w:lineRule="auto"/>
        <w:ind w:right="-20" w:firstLineChars="300" w:firstLine="840"/>
        <w:jc w:val="left"/>
        <w:rPr>
          <w:rFonts w:ascii="宋体" w:hAnsi="宋体"/>
          <w:snapToGrid w:val="0"/>
          <w:kern w:val="0"/>
          <w:sz w:val="28"/>
          <w:szCs w:val="28"/>
        </w:rPr>
      </w:pPr>
      <w:r>
        <w:rPr>
          <w:rFonts w:ascii="宋体" w:hAnsi="宋体" w:hint="eastAsia"/>
          <w:snapToGrid w:val="0"/>
          <w:kern w:val="0"/>
          <w:sz w:val="28"/>
          <w:szCs w:val="28"/>
        </w:rPr>
        <w:t>（3）我方承诺在合同约定的期限内完成并移交全部合同项目。</w:t>
      </w:r>
    </w:p>
    <w:p w14:paraId="05090795" w14:textId="77777777" w:rsidR="009E1C24" w:rsidRDefault="00000000">
      <w:pPr>
        <w:autoSpaceDE w:val="0"/>
        <w:autoSpaceDN w:val="0"/>
        <w:adjustRightInd w:val="0"/>
        <w:spacing w:line="360" w:lineRule="auto"/>
        <w:ind w:right="-20" w:firstLineChars="300" w:firstLine="840"/>
        <w:jc w:val="left"/>
        <w:rPr>
          <w:rFonts w:ascii="宋体" w:hAnsi="宋体"/>
          <w:snapToGrid w:val="0"/>
          <w:kern w:val="0"/>
          <w:sz w:val="28"/>
          <w:szCs w:val="28"/>
        </w:rPr>
      </w:pPr>
      <w:r>
        <w:rPr>
          <w:rFonts w:ascii="宋体" w:hAnsi="宋体" w:hint="eastAsia"/>
          <w:snapToGrid w:val="0"/>
          <w:kern w:val="0"/>
          <w:sz w:val="28"/>
          <w:szCs w:val="28"/>
        </w:rPr>
        <w:t>（4）我公司认可发包人所公布的发包价及工程量清单价。</w:t>
      </w:r>
    </w:p>
    <w:p w14:paraId="46749A3F" w14:textId="77777777" w:rsidR="009E1C24" w:rsidRDefault="00000000">
      <w:pPr>
        <w:autoSpaceDE w:val="0"/>
        <w:autoSpaceDN w:val="0"/>
        <w:adjustRightInd w:val="0"/>
        <w:spacing w:line="360" w:lineRule="auto"/>
        <w:ind w:left="120" w:right="-9" w:firstLineChars="200" w:firstLine="560"/>
        <w:jc w:val="left"/>
        <w:rPr>
          <w:rFonts w:ascii="宋体" w:hAnsi="宋体"/>
          <w:snapToGrid w:val="0"/>
          <w:kern w:val="0"/>
          <w:sz w:val="28"/>
          <w:szCs w:val="28"/>
        </w:rPr>
      </w:pPr>
      <w:r>
        <w:rPr>
          <w:rFonts w:ascii="宋体" w:hAnsi="宋体" w:hint="eastAsia"/>
          <w:snapToGrid w:val="0"/>
          <w:kern w:val="0"/>
          <w:sz w:val="28"/>
          <w:szCs w:val="28"/>
        </w:rPr>
        <w:t>5．我方在此声明，所递交的报名文件及有关资料内容完整、真实和准确。</w:t>
      </w:r>
    </w:p>
    <w:p w14:paraId="024E48CB" w14:textId="5587E2B4" w:rsidR="009E1C24" w:rsidRDefault="00000000">
      <w:pPr>
        <w:autoSpaceDE w:val="0"/>
        <w:autoSpaceDN w:val="0"/>
        <w:adjustRightInd w:val="0"/>
        <w:spacing w:line="360" w:lineRule="auto"/>
        <w:ind w:left="120" w:right="-9" w:firstLineChars="200" w:firstLine="560"/>
        <w:jc w:val="left"/>
        <w:rPr>
          <w:rFonts w:ascii="宋体" w:hAnsi="宋体"/>
          <w:snapToGrid w:val="0"/>
          <w:kern w:val="0"/>
          <w:sz w:val="28"/>
          <w:szCs w:val="28"/>
        </w:rPr>
      </w:pPr>
      <w:r>
        <w:rPr>
          <w:rFonts w:ascii="宋体" w:hAnsi="宋体" w:hint="eastAsia"/>
          <w:snapToGrid w:val="0"/>
          <w:kern w:val="0"/>
          <w:sz w:val="28"/>
          <w:szCs w:val="28"/>
        </w:rPr>
        <w:t>6．</w:t>
      </w:r>
      <w:r>
        <w:rPr>
          <w:rFonts w:ascii="宋体" w:hAnsi="宋体" w:hint="eastAsia"/>
          <w:snapToGrid w:val="0"/>
          <w:kern w:val="0"/>
          <w:sz w:val="28"/>
          <w:szCs w:val="28"/>
          <w:u w:val="single"/>
        </w:rPr>
        <w:tab/>
      </w:r>
      <w:r>
        <w:rPr>
          <w:rFonts w:ascii="宋体" w:hAnsi="宋体" w:hint="eastAsia"/>
          <w:snapToGrid w:val="0"/>
          <w:kern w:val="0"/>
          <w:sz w:val="28"/>
          <w:szCs w:val="28"/>
        </w:rPr>
        <w:t>（其他补充说明）。</w:t>
      </w:r>
    </w:p>
    <w:p w14:paraId="104B486D" w14:textId="77777777" w:rsidR="009E1C24" w:rsidRDefault="009E1C24">
      <w:pPr>
        <w:tabs>
          <w:tab w:val="left" w:pos="7140"/>
          <w:tab w:val="left" w:pos="7560"/>
          <w:tab w:val="left" w:pos="8300"/>
        </w:tabs>
        <w:autoSpaceDE w:val="0"/>
        <w:autoSpaceDN w:val="0"/>
        <w:adjustRightInd w:val="0"/>
        <w:spacing w:line="360" w:lineRule="auto"/>
        <w:ind w:right="210" w:firstLineChars="1350" w:firstLine="3780"/>
        <w:rPr>
          <w:rFonts w:ascii="宋体" w:hAnsi="宋体"/>
          <w:snapToGrid w:val="0"/>
          <w:kern w:val="0"/>
          <w:sz w:val="28"/>
          <w:szCs w:val="28"/>
        </w:rPr>
      </w:pPr>
    </w:p>
    <w:p w14:paraId="33262550" w14:textId="15E5115F" w:rsidR="009E1C24" w:rsidRDefault="00000000">
      <w:pPr>
        <w:tabs>
          <w:tab w:val="left" w:pos="7140"/>
          <w:tab w:val="left" w:pos="7560"/>
          <w:tab w:val="left" w:pos="8300"/>
        </w:tabs>
        <w:autoSpaceDE w:val="0"/>
        <w:autoSpaceDN w:val="0"/>
        <w:adjustRightInd w:val="0"/>
        <w:spacing w:line="360" w:lineRule="auto"/>
        <w:ind w:right="210"/>
        <w:jc w:val="right"/>
        <w:rPr>
          <w:rFonts w:ascii="宋体" w:hAnsi="宋体"/>
          <w:snapToGrid w:val="0"/>
          <w:kern w:val="0"/>
          <w:sz w:val="28"/>
          <w:szCs w:val="28"/>
        </w:rPr>
      </w:pPr>
      <w:r>
        <w:rPr>
          <w:rFonts w:ascii="宋体" w:hAnsi="宋体" w:hint="eastAsia"/>
          <w:snapToGrid w:val="0"/>
          <w:kern w:val="0"/>
          <w:sz w:val="28"/>
          <w:szCs w:val="28"/>
        </w:rPr>
        <w:t>报名供应商：</w:t>
      </w:r>
      <w:r>
        <w:rPr>
          <w:rFonts w:ascii="宋体" w:hAnsi="宋体" w:hint="eastAsia"/>
          <w:snapToGrid w:val="0"/>
          <w:kern w:val="0"/>
          <w:sz w:val="28"/>
          <w:szCs w:val="28"/>
          <w:u w:val="single"/>
        </w:rPr>
        <w:t xml:space="preserve">　　　</w:t>
      </w:r>
      <w:r>
        <w:rPr>
          <w:rFonts w:ascii="宋体" w:hAnsi="宋体" w:hint="eastAsia"/>
          <w:snapToGrid w:val="0"/>
          <w:kern w:val="0"/>
          <w:sz w:val="28"/>
          <w:szCs w:val="28"/>
        </w:rPr>
        <w:t>（盖单位</w:t>
      </w:r>
      <w:r>
        <w:rPr>
          <w:rFonts w:ascii="宋体" w:hAnsi="宋体" w:hint="eastAsia"/>
          <w:kern w:val="0"/>
          <w:sz w:val="28"/>
          <w:szCs w:val="28"/>
        </w:rPr>
        <w:t>公</w:t>
      </w:r>
      <w:r>
        <w:rPr>
          <w:rFonts w:ascii="宋体" w:hAnsi="宋体" w:hint="eastAsia"/>
          <w:snapToGrid w:val="0"/>
          <w:kern w:val="0"/>
          <w:sz w:val="28"/>
          <w:szCs w:val="28"/>
        </w:rPr>
        <w:t>章）</w:t>
      </w:r>
    </w:p>
    <w:p w14:paraId="597242E1" w14:textId="433861EF" w:rsidR="009E1C24" w:rsidRDefault="00000000">
      <w:pPr>
        <w:tabs>
          <w:tab w:val="left" w:pos="7035"/>
          <w:tab w:val="left" w:pos="7560"/>
          <w:tab w:val="left" w:pos="8300"/>
        </w:tabs>
        <w:autoSpaceDE w:val="0"/>
        <w:autoSpaceDN w:val="0"/>
        <w:adjustRightInd w:val="0"/>
        <w:spacing w:line="360" w:lineRule="auto"/>
        <w:ind w:right="210"/>
        <w:jc w:val="right"/>
        <w:rPr>
          <w:rFonts w:ascii="宋体" w:hAnsi="宋体"/>
          <w:snapToGrid w:val="0"/>
          <w:kern w:val="0"/>
          <w:sz w:val="28"/>
          <w:szCs w:val="28"/>
        </w:rPr>
      </w:pPr>
      <w:r>
        <w:rPr>
          <w:rFonts w:ascii="宋体" w:hAnsi="宋体" w:hint="eastAsia"/>
          <w:snapToGrid w:val="0"/>
          <w:kern w:val="0"/>
          <w:sz w:val="28"/>
          <w:szCs w:val="28"/>
        </w:rPr>
        <w:t>法定代表人和其委托代理人：（签字或盖章）</w:t>
      </w:r>
    </w:p>
    <w:p w14:paraId="0F7CA342" w14:textId="14725028" w:rsidR="009E1C24" w:rsidRDefault="00000000">
      <w:pPr>
        <w:tabs>
          <w:tab w:val="left" w:pos="7035"/>
          <w:tab w:val="left" w:pos="7560"/>
          <w:tab w:val="left" w:pos="8300"/>
        </w:tabs>
        <w:autoSpaceDE w:val="0"/>
        <w:autoSpaceDN w:val="0"/>
        <w:adjustRightInd w:val="0"/>
        <w:spacing w:line="360" w:lineRule="auto"/>
        <w:ind w:right="210"/>
        <w:jc w:val="right"/>
        <w:rPr>
          <w:rFonts w:ascii="宋体" w:hAnsi="宋体"/>
          <w:snapToGrid w:val="0"/>
          <w:w w:val="200"/>
          <w:kern w:val="0"/>
          <w:sz w:val="28"/>
          <w:szCs w:val="28"/>
          <w:u w:val="single"/>
        </w:rPr>
      </w:pPr>
      <w:r>
        <w:rPr>
          <w:rFonts w:ascii="宋体" w:hAnsi="宋体" w:hint="eastAsia"/>
          <w:snapToGrid w:val="0"/>
          <w:kern w:val="0"/>
          <w:sz w:val="28"/>
          <w:szCs w:val="28"/>
        </w:rPr>
        <w:t>地址：</w:t>
      </w:r>
    </w:p>
    <w:p w14:paraId="3B8FD592" w14:textId="600C5125" w:rsidR="009E1C24" w:rsidRDefault="00000000">
      <w:pPr>
        <w:tabs>
          <w:tab w:val="left" w:pos="7035"/>
          <w:tab w:val="left" w:pos="7560"/>
          <w:tab w:val="left" w:pos="8300"/>
        </w:tabs>
        <w:autoSpaceDE w:val="0"/>
        <w:autoSpaceDN w:val="0"/>
        <w:adjustRightInd w:val="0"/>
        <w:spacing w:line="360" w:lineRule="auto"/>
        <w:ind w:right="210"/>
        <w:jc w:val="right"/>
        <w:rPr>
          <w:rFonts w:ascii="宋体" w:hAnsi="宋体"/>
          <w:snapToGrid w:val="0"/>
          <w:kern w:val="0"/>
          <w:sz w:val="28"/>
          <w:szCs w:val="28"/>
        </w:rPr>
        <w:sectPr w:rsidR="009E1C24">
          <w:headerReference w:type="default" r:id="rId7"/>
          <w:footerReference w:type="default" r:id="rId8"/>
          <w:headerReference w:type="first" r:id="rId9"/>
          <w:footerReference w:type="first" r:id="rId10"/>
          <w:pgSz w:w="11906" w:h="16838"/>
          <w:pgMar w:top="935" w:right="1290" w:bottom="709" w:left="1576" w:header="851" w:footer="619" w:gutter="0"/>
          <w:pgNumType w:fmt="numberInDash"/>
          <w:cols w:space="720"/>
          <w:titlePg/>
          <w:docGrid w:linePitch="380"/>
        </w:sectPr>
      </w:pPr>
      <w:r>
        <w:rPr>
          <w:rFonts w:ascii="宋体" w:hAnsi="宋体" w:hint="eastAsia"/>
          <w:snapToGrid w:val="0"/>
          <w:kern w:val="0"/>
          <w:sz w:val="28"/>
          <w:szCs w:val="28"/>
        </w:rPr>
        <w:t>年月日</w:t>
      </w:r>
    </w:p>
    <w:bookmarkEnd w:id="20"/>
    <w:bookmarkEnd w:id="21"/>
    <w:bookmarkEnd w:id="22"/>
    <w:bookmarkEnd w:id="23"/>
    <w:bookmarkEnd w:id="24"/>
    <w:bookmarkEnd w:id="25"/>
    <w:p w14:paraId="18011D87" w14:textId="77777777" w:rsidR="009E1C24" w:rsidRDefault="00000000">
      <w:pPr>
        <w:pStyle w:val="3"/>
        <w:spacing w:line="360" w:lineRule="auto"/>
        <w:jc w:val="center"/>
        <w:rPr>
          <w:rFonts w:ascii="宋体" w:eastAsia="宋体" w:hAnsi="宋体" w:cs="宋体"/>
          <w:sz w:val="32"/>
          <w:szCs w:val="32"/>
        </w:rPr>
      </w:pPr>
      <w:r>
        <w:rPr>
          <w:rFonts w:ascii="宋体" w:eastAsia="宋体" w:hAnsi="宋体" w:cs="宋体" w:hint="eastAsia"/>
          <w:sz w:val="32"/>
          <w:szCs w:val="32"/>
        </w:rPr>
        <w:lastRenderedPageBreak/>
        <w:t>（二）法定代表人身份证明及授权委托书</w:t>
      </w:r>
    </w:p>
    <w:p w14:paraId="7DD69590" w14:textId="77777777" w:rsidR="009E1C24" w:rsidRDefault="009E1C24">
      <w:pPr>
        <w:spacing w:line="360" w:lineRule="auto"/>
        <w:rPr>
          <w:rFonts w:ascii="宋体" w:hAnsi="宋体"/>
          <w:b/>
          <w:szCs w:val="21"/>
        </w:rPr>
      </w:pPr>
    </w:p>
    <w:p w14:paraId="2C34A721" w14:textId="77777777" w:rsidR="009E1C24" w:rsidRDefault="00000000">
      <w:pPr>
        <w:tabs>
          <w:tab w:val="left" w:pos="5565"/>
        </w:tabs>
        <w:autoSpaceDE w:val="0"/>
        <w:autoSpaceDN w:val="0"/>
        <w:adjustRightInd w:val="0"/>
        <w:snapToGrid w:val="0"/>
        <w:spacing w:line="360" w:lineRule="auto"/>
        <w:ind w:firstLineChars="186" w:firstLine="392"/>
        <w:jc w:val="center"/>
        <w:rPr>
          <w:rFonts w:ascii="宋体" w:hAnsi="宋体"/>
          <w:b/>
          <w:bCs/>
          <w:kern w:val="0"/>
          <w:szCs w:val="28"/>
        </w:rPr>
      </w:pPr>
      <w:r>
        <w:rPr>
          <w:rFonts w:ascii="宋体" w:hAnsi="宋体" w:hint="eastAsia"/>
          <w:b/>
          <w:bCs/>
          <w:kern w:val="0"/>
          <w:szCs w:val="28"/>
        </w:rPr>
        <w:t>法定代表人身份证明</w:t>
      </w:r>
    </w:p>
    <w:p w14:paraId="7AFC7387" w14:textId="77777777" w:rsidR="009E1C24" w:rsidRDefault="009E1C24">
      <w:pPr>
        <w:spacing w:line="360" w:lineRule="auto"/>
        <w:rPr>
          <w:rFonts w:ascii="宋体" w:hAnsi="宋体"/>
          <w:szCs w:val="28"/>
        </w:rPr>
      </w:pPr>
    </w:p>
    <w:p w14:paraId="41E8FA61" w14:textId="3AA256AC" w:rsidR="009E1C24" w:rsidRDefault="00000000">
      <w:pPr>
        <w:tabs>
          <w:tab w:val="left" w:pos="5565"/>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报名供应商名称：</w:t>
      </w:r>
      <w:r>
        <w:rPr>
          <w:rFonts w:ascii="宋体" w:hAnsi="宋体" w:hint="eastAsia"/>
          <w:kern w:val="0"/>
          <w:szCs w:val="28"/>
          <w:u w:val="single"/>
        </w:rPr>
        <w:tab/>
      </w:r>
    </w:p>
    <w:p w14:paraId="21DA2A4A"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4995248F" w14:textId="00E3D7CF" w:rsidR="009E1C24" w:rsidRDefault="00000000">
      <w:pPr>
        <w:tabs>
          <w:tab w:val="left" w:pos="5475"/>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单位性质：</w:t>
      </w:r>
      <w:r>
        <w:rPr>
          <w:rFonts w:ascii="宋体" w:hAnsi="宋体" w:hint="eastAsia"/>
          <w:kern w:val="0"/>
          <w:szCs w:val="28"/>
          <w:u w:val="single"/>
        </w:rPr>
        <w:tab/>
      </w:r>
    </w:p>
    <w:p w14:paraId="79A86D51"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4D76C7CB" w14:textId="3FDAD313" w:rsidR="009E1C24" w:rsidRDefault="00000000">
      <w:pPr>
        <w:tabs>
          <w:tab w:val="left" w:pos="5475"/>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地址：</w:t>
      </w:r>
      <w:r>
        <w:rPr>
          <w:rFonts w:ascii="宋体" w:hAnsi="宋体" w:hint="eastAsia"/>
          <w:kern w:val="0"/>
          <w:szCs w:val="28"/>
          <w:u w:val="single"/>
        </w:rPr>
        <w:tab/>
      </w:r>
    </w:p>
    <w:p w14:paraId="60DB8AE4"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616C25FE" w14:textId="124424DD" w:rsidR="009E1C24" w:rsidRDefault="00000000">
      <w:pPr>
        <w:tabs>
          <w:tab w:val="left" w:pos="2520"/>
          <w:tab w:val="left" w:pos="3836"/>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成立时间：</w:t>
      </w:r>
      <w:r>
        <w:rPr>
          <w:rFonts w:ascii="宋体" w:hAnsi="宋体" w:hint="eastAsia"/>
          <w:kern w:val="0"/>
          <w:szCs w:val="28"/>
          <w:u w:val="single"/>
        </w:rPr>
        <w:tab/>
      </w:r>
      <w:r>
        <w:rPr>
          <w:rFonts w:ascii="宋体" w:hAnsi="宋体" w:hint="eastAsia"/>
          <w:spacing w:val="-1"/>
          <w:kern w:val="0"/>
          <w:szCs w:val="28"/>
        </w:rPr>
        <w:t>年</w:t>
      </w:r>
      <w:r>
        <w:rPr>
          <w:rFonts w:ascii="宋体" w:hAnsi="宋体" w:hint="eastAsia"/>
          <w:kern w:val="0"/>
          <w:szCs w:val="28"/>
          <w:u w:val="single"/>
        </w:rPr>
        <w:tab/>
      </w:r>
      <w:r>
        <w:rPr>
          <w:rFonts w:ascii="宋体" w:hAnsi="宋体" w:hint="eastAsia"/>
          <w:spacing w:val="-1"/>
          <w:kern w:val="0"/>
          <w:szCs w:val="28"/>
        </w:rPr>
        <w:t>月</w:t>
      </w:r>
      <w:r>
        <w:rPr>
          <w:rFonts w:ascii="宋体" w:hAnsi="宋体" w:hint="eastAsia"/>
          <w:kern w:val="0"/>
          <w:szCs w:val="28"/>
        </w:rPr>
        <w:t>日</w:t>
      </w:r>
    </w:p>
    <w:p w14:paraId="0CFA60F6"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7C666F1E" w14:textId="5B46E47C" w:rsidR="009E1C24" w:rsidRDefault="00000000">
      <w:pPr>
        <w:tabs>
          <w:tab w:val="left" w:pos="5475"/>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经营范围：</w:t>
      </w:r>
      <w:r>
        <w:rPr>
          <w:rFonts w:ascii="宋体" w:hAnsi="宋体" w:hint="eastAsia"/>
          <w:kern w:val="0"/>
          <w:szCs w:val="28"/>
          <w:u w:val="single"/>
        </w:rPr>
        <w:tab/>
      </w:r>
    </w:p>
    <w:p w14:paraId="00C1C31F"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24671B0F" w14:textId="465C25AA" w:rsidR="009E1C24" w:rsidRDefault="00000000">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姓名：</w:t>
      </w:r>
      <w:r>
        <w:rPr>
          <w:rFonts w:ascii="宋体" w:hAnsi="宋体" w:hint="eastAsia"/>
          <w:kern w:val="0"/>
          <w:szCs w:val="28"/>
          <w:u w:val="single"/>
        </w:rPr>
        <w:tab/>
      </w:r>
      <w:r>
        <w:rPr>
          <w:rFonts w:ascii="宋体" w:hAnsi="宋体" w:hint="eastAsia"/>
          <w:kern w:val="0"/>
          <w:szCs w:val="28"/>
        </w:rPr>
        <w:t>性别</w:t>
      </w:r>
      <w:r>
        <w:rPr>
          <w:rFonts w:ascii="宋体" w:hAnsi="宋体" w:hint="eastAsia"/>
          <w:spacing w:val="-1"/>
          <w:kern w:val="0"/>
          <w:szCs w:val="28"/>
        </w:rPr>
        <w:t>：</w:t>
      </w:r>
      <w:r>
        <w:rPr>
          <w:rFonts w:ascii="宋体" w:hAnsi="宋体" w:hint="eastAsia"/>
          <w:kern w:val="0"/>
          <w:szCs w:val="28"/>
          <w:u w:val="single"/>
        </w:rPr>
        <w:tab/>
      </w:r>
      <w:r>
        <w:rPr>
          <w:rFonts w:ascii="宋体" w:hAnsi="宋体" w:hint="eastAsia"/>
          <w:spacing w:val="-1"/>
          <w:kern w:val="0"/>
          <w:szCs w:val="28"/>
        </w:rPr>
        <w:t>年</w:t>
      </w:r>
      <w:r>
        <w:rPr>
          <w:rFonts w:ascii="宋体" w:hAnsi="宋体" w:hint="eastAsia"/>
          <w:kern w:val="0"/>
          <w:szCs w:val="28"/>
        </w:rPr>
        <w:t>龄：</w:t>
      </w:r>
      <w:r>
        <w:rPr>
          <w:rFonts w:ascii="宋体" w:hAnsi="宋体" w:hint="eastAsia"/>
          <w:kern w:val="0"/>
          <w:szCs w:val="28"/>
          <w:u w:val="single"/>
        </w:rPr>
        <w:tab/>
      </w:r>
      <w:r>
        <w:rPr>
          <w:rFonts w:ascii="宋体" w:hAnsi="宋体" w:hint="eastAsia"/>
          <w:kern w:val="0"/>
          <w:szCs w:val="28"/>
        </w:rPr>
        <w:t>职务：</w:t>
      </w:r>
      <w:r>
        <w:rPr>
          <w:rFonts w:ascii="宋体" w:hAnsi="宋体" w:hint="eastAsia"/>
          <w:kern w:val="0"/>
          <w:szCs w:val="28"/>
          <w:u w:val="single"/>
        </w:rPr>
        <w:tab/>
      </w:r>
    </w:p>
    <w:p w14:paraId="2285DB07"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043072F3" w14:textId="071D8980" w:rsidR="009E1C24" w:rsidRDefault="00000000">
      <w:pPr>
        <w:tabs>
          <w:tab w:val="left" w:pos="3360"/>
        </w:tabs>
        <w:autoSpaceDE w:val="0"/>
        <w:autoSpaceDN w:val="0"/>
        <w:adjustRightInd w:val="0"/>
        <w:snapToGrid w:val="0"/>
        <w:spacing w:line="360" w:lineRule="auto"/>
        <w:ind w:firstLineChars="186" w:firstLine="391"/>
        <w:jc w:val="left"/>
        <w:rPr>
          <w:rFonts w:ascii="宋体" w:hAnsi="宋体"/>
          <w:kern w:val="0"/>
          <w:szCs w:val="28"/>
        </w:rPr>
      </w:pPr>
      <w:r>
        <w:rPr>
          <w:rFonts w:ascii="宋体" w:hAnsi="宋体" w:hint="eastAsia"/>
          <w:kern w:val="0"/>
          <w:szCs w:val="28"/>
        </w:rPr>
        <w:t>系</w:t>
      </w:r>
      <w:r>
        <w:rPr>
          <w:rFonts w:ascii="宋体" w:hAnsi="宋体" w:hint="eastAsia"/>
          <w:kern w:val="0"/>
          <w:szCs w:val="28"/>
          <w:u w:val="single"/>
        </w:rPr>
        <w:tab/>
      </w:r>
      <w:r>
        <w:rPr>
          <w:rFonts w:ascii="宋体" w:hAnsi="宋体" w:hint="eastAsia"/>
          <w:kern w:val="0"/>
          <w:szCs w:val="28"/>
        </w:rPr>
        <w:t>（报名供应商名称）的法定代表人。</w:t>
      </w:r>
    </w:p>
    <w:p w14:paraId="51B6967A" w14:textId="77777777" w:rsidR="009E1C24" w:rsidRDefault="009E1C24">
      <w:pPr>
        <w:autoSpaceDE w:val="0"/>
        <w:autoSpaceDN w:val="0"/>
        <w:adjustRightInd w:val="0"/>
        <w:snapToGrid w:val="0"/>
        <w:spacing w:line="360" w:lineRule="auto"/>
        <w:ind w:firstLineChars="186" w:firstLine="391"/>
        <w:jc w:val="left"/>
        <w:rPr>
          <w:rFonts w:ascii="宋体" w:hAnsi="宋体"/>
          <w:kern w:val="0"/>
          <w:szCs w:val="28"/>
        </w:rPr>
      </w:pPr>
    </w:p>
    <w:p w14:paraId="64B79F5F" w14:textId="77777777" w:rsidR="009E1C24" w:rsidRDefault="00000000">
      <w:pPr>
        <w:autoSpaceDE w:val="0"/>
        <w:autoSpaceDN w:val="0"/>
        <w:adjustRightInd w:val="0"/>
        <w:snapToGrid w:val="0"/>
        <w:spacing w:line="360" w:lineRule="auto"/>
        <w:ind w:firstLineChars="386" w:firstLine="811"/>
        <w:jc w:val="left"/>
        <w:rPr>
          <w:rFonts w:ascii="宋体" w:hAnsi="宋体"/>
          <w:kern w:val="0"/>
          <w:szCs w:val="28"/>
        </w:rPr>
      </w:pPr>
      <w:r>
        <w:rPr>
          <w:rFonts w:ascii="宋体" w:hAnsi="宋体" w:hint="eastAsia"/>
          <w:kern w:val="0"/>
          <w:szCs w:val="28"/>
        </w:rPr>
        <w:t>特此证明。</w:t>
      </w:r>
    </w:p>
    <w:p w14:paraId="7369E7F5" w14:textId="77777777" w:rsidR="009E1C24" w:rsidRDefault="009E1C24">
      <w:pPr>
        <w:autoSpaceDE w:val="0"/>
        <w:autoSpaceDN w:val="0"/>
        <w:adjustRightInd w:val="0"/>
        <w:snapToGrid w:val="0"/>
        <w:spacing w:line="360" w:lineRule="auto"/>
        <w:jc w:val="left"/>
        <w:rPr>
          <w:rFonts w:ascii="宋体" w:hAnsi="宋体"/>
          <w:kern w:val="0"/>
          <w:szCs w:val="28"/>
        </w:rPr>
      </w:pPr>
    </w:p>
    <w:p w14:paraId="40F4AA26" w14:textId="77777777" w:rsidR="009E1C24" w:rsidRDefault="009E1C24">
      <w:pPr>
        <w:autoSpaceDE w:val="0"/>
        <w:autoSpaceDN w:val="0"/>
        <w:adjustRightInd w:val="0"/>
        <w:snapToGrid w:val="0"/>
        <w:spacing w:line="360" w:lineRule="auto"/>
        <w:jc w:val="left"/>
        <w:rPr>
          <w:rFonts w:ascii="宋体" w:hAnsi="宋体"/>
          <w:kern w:val="0"/>
          <w:szCs w:val="28"/>
        </w:rPr>
      </w:pPr>
    </w:p>
    <w:p w14:paraId="05304F4C" w14:textId="1330B8D0" w:rsidR="009E1C24" w:rsidRDefault="00000000">
      <w:pPr>
        <w:tabs>
          <w:tab w:val="left" w:pos="5460"/>
        </w:tabs>
        <w:autoSpaceDE w:val="0"/>
        <w:autoSpaceDN w:val="0"/>
        <w:adjustRightInd w:val="0"/>
        <w:snapToGrid w:val="0"/>
        <w:spacing w:line="360" w:lineRule="auto"/>
        <w:ind w:firstLine="2100"/>
        <w:jc w:val="left"/>
        <w:rPr>
          <w:rFonts w:ascii="宋体" w:hAnsi="宋体"/>
          <w:kern w:val="0"/>
          <w:szCs w:val="28"/>
        </w:rPr>
      </w:pPr>
      <w:r>
        <w:rPr>
          <w:rFonts w:ascii="宋体" w:hAnsi="宋体" w:hint="eastAsia"/>
          <w:kern w:val="0"/>
          <w:szCs w:val="28"/>
        </w:rPr>
        <w:t>报名供应商：</w:t>
      </w:r>
      <w:r>
        <w:rPr>
          <w:rFonts w:ascii="宋体" w:hAnsi="宋体" w:hint="eastAsia"/>
          <w:kern w:val="0"/>
          <w:szCs w:val="28"/>
          <w:u w:val="single"/>
        </w:rPr>
        <w:tab/>
      </w:r>
      <w:r>
        <w:rPr>
          <w:rFonts w:ascii="宋体" w:hAnsi="宋体" w:hint="eastAsia"/>
          <w:spacing w:val="-1"/>
          <w:kern w:val="0"/>
          <w:szCs w:val="28"/>
        </w:rPr>
        <w:t>（</w:t>
      </w:r>
      <w:r>
        <w:rPr>
          <w:rFonts w:ascii="宋体" w:hAnsi="宋体" w:hint="eastAsia"/>
          <w:kern w:val="0"/>
          <w:szCs w:val="28"/>
        </w:rPr>
        <w:t>盖单位公章）</w:t>
      </w:r>
    </w:p>
    <w:p w14:paraId="295EC1C5" w14:textId="77777777" w:rsidR="009E1C24" w:rsidRDefault="009E1C24">
      <w:pPr>
        <w:autoSpaceDE w:val="0"/>
        <w:autoSpaceDN w:val="0"/>
        <w:adjustRightInd w:val="0"/>
        <w:snapToGrid w:val="0"/>
        <w:spacing w:line="360" w:lineRule="auto"/>
        <w:jc w:val="left"/>
        <w:rPr>
          <w:rFonts w:ascii="宋体" w:hAnsi="宋体"/>
          <w:kern w:val="0"/>
          <w:szCs w:val="28"/>
        </w:rPr>
      </w:pPr>
    </w:p>
    <w:p w14:paraId="333C6E05" w14:textId="4007C99D" w:rsidR="009E1C24" w:rsidRDefault="00000000">
      <w:pPr>
        <w:tabs>
          <w:tab w:val="left" w:pos="4935"/>
          <w:tab w:val="left" w:pos="5460"/>
          <w:tab w:val="left" w:pos="6400"/>
        </w:tabs>
        <w:autoSpaceDE w:val="0"/>
        <w:autoSpaceDN w:val="0"/>
        <w:adjustRightInd w:val="0"/>
        <w:snapToGrid w:val="0"/>
        <w:spacing w:line="360" w:lineRule="auto"/>
        <w:ind w:firstLine="3780"/>
        <w:jc w:val="left"/>
        <w:rPr>
          <w:rFonts w:ascii="宋体" w:hAnsi="宋体"/>
          <w:kern w:val="0"/>
          <w:szCs w:val="28"/>
        </w:rPr>
      </w:pPr>
      <w:r>
        <w:rPr>
          <w:rFonts w:ascii="宋体" w:hAnsi="宋体" w:hint="eastAsia"/>
          <w:kern w:val="0"/>
          <w:szCs w:val="28"/>
          <w:u w:val="single"/>
        </w:rPr>
        <w:tab/>
      </w:r>
      <w:r>
        <w:rPr>
          <w:rFonts w:ascii="宋体" w:hAnsi="宋体" w:hint="eastAsia"/>
          <w:spacing w:val="-1"/>
          <w:kern w:val="0"/>
          <w:szCs w:val="28"/>
        </w:rPr>
        <w:t>年</w:t>
      </w:r>
      <w:r>
        <w:rPr>
          <w:rFonts w:ascii="宋体" w:hAnsi="宋体" w:hint="eastAsia"/>
          <w:kern w:val="0"/>
          <w:szCs w:val="28"/>
        </w:rPr>
        <w:t>月日</w:t>
      </w:r>
    </w:p>
    <w:p w14:paraId="30558C49" w14:textId="77777777" w:rsidR="009E1C24" w:rsidRDefault="009E1C24">
      <w:pPr>
        <w:tabs>
          <w:tab w:val="left" w:pos="1680"/>
          <w:tab w:val="left" w:pos="4215"/>
          <w:tab w:val="left" w:pos="4305"/>
          <w:tab w:val="left" w:pos="8000"/>
        </w:tabs>
        <w:autoSpaceDE w:val="0"/>
        <w:autoSpaceDN w:val="0"/>
        <w:adjustRightInd w:val="0"/>
        <w:snapToGrid w:val="0"/>
        <w:spacing w:line="360" w:lineRule="auto"/>
        <w:rPr>
          <w:rFonts w:ascii="宋体" w:hAnsi="宋体"/>
          <w:b/>
          <w:kern w:val="0"/>
          <w:szCs w:val="21"/>
        </w:rPr>
      </w:pPr>
    </w:p>
    <w:p w14:paraId="5CF39785" w14:textId="77777777" w:rsidR="009E1C24" w:rsidRDefault="009E1C24">
      <w:pPr>
        <w:tabs>
          <w:tab w:val="left" w:pos="1680"/>
          <w:tab w:val="left" w:pos="4215"/>
          <w:tab w:val="left" w:pos="4305"/>
          <w:tab w:val="left" w:pos="8000"/>
        </w:tabs>
        <w:autoSpaceDE w:val="0"/>
        <w:autoSpaceDN w:val="0"/>
        <w:adjustRightInd w:val="0"/>
        <w:snapToGrid w:val="0"/>
        <w:spacing w:line="360" w:lineRule="auto"/>
        <w:jc w:val="center"/>
        <w:rPr>
          <w:rFonts w:ascii="宋体" w:hAnsi="宋体"/>
          <w:b/>
          <w:kern w:val="0"/>
          <w:szCs w:val="21"/>
        </w:rPr>
      </w:pPr>
    </w:p>
    <w:p w14:paraId="0808C2B4" w14:textId="77777777" w:rsidR="009E1C24" w:rsidRDefault="009E1C24">
      <w:pPr>
        <w:pStyle w:val="a4"/>
        <w:rPr>
          <w:rFonts w:ascii="宋体" w:hAnsi="宋体"/>
          <w:b/>
          <w:kern w:val="0"/>
          <w:sz w:val="21"/>
          <w:szCs w:val="21"/>
        </w:rPr>
      </w:pPr>
    </w:p>
    <w:p w14:paraId="532230C2" w14:textId="77777777" w:rsidR="009E1C24" w:rsidRDefault="009E1C24">
      <w:pPr>
        <w:pStyle w:val="a4"/>
        <w:rPr>
          <w:rFonts w:ascii="宋体" w:hAnsi="宋体"/>
          <w:b/>
          <w:kern w:val="0"/>
          <w:sz w:val="21"/>
          <w:szCs w:val="21"/>
        </w:rPr>
      </w:pPr>
    </w:p>
    <w:p w14:paraId="61B5533F" w14:textId="77777777" w:rsidR="009E1C24" w:rsidRDefault="009E1C24">
      <w:pPr>
        <w:pStyle w:val="a4"/>
        <w:rPr>
          <w:rFonts w:ascii="宋体" w:hAnsi="宋体"/>
          <w:b/>
          <w:kern w:val="0"/>
          <w:sz w:val="21"/>
          <w:szCs w:val="21"/>
        </w:rPr>
      </w:pPr>
    </w:p>
    <w:p w14:paraId="044790C0" w14:textId="77777777" w:rsidR="009E1C24" w:rsidRDefault="009E1C24">
      <w:pPr>
        <w:pStyle w:val="a4"/>
        <w:rPr>
          <w:rFonts w:ascii="宋体" w:hAnsi="宋体"/>
          <w:b/>
          <w:kern w:val="0"/>
          <w:sz w:val="21"/>
          <w:szCs w:val="21"/>
        </w:rPr>
      </w:pPr>
    </w:p>
    <w:p w14:paraId="4888C8B3" w14:textId="77777777" w:rsidR="009E1C24" w:rsidRDefault="009E1C24">
      <w:pPr>
        <w:pStyle w:val="a4"/>
        <w:rPr>
          <w:rFonts w:ascii="宋体" w:hAnsi="宋体"/>
          <w:b/>
          <w:kern w:val="0"/>
          <w:sz w:val="21"/>
          <w:szCs w:val="21"/>
        </w:rPr>
      </w:pPr>
    </w:p>
    <w:p w14:paraId="428868A6" w14:textId="77777777" w:rsidR="009E1C24" w:rsidRDefault="009E1C24">
      <w:pPr>
        <w:pStyle w:val="a4"/>
        <w:rPr>
          <w:rFonts w:ascii="宋体" w:hAnsi="宋体"/>
          <w:b/>
          <w:kern w:val="0"/>
          <w:sz w:val="21"/>
          <w:szCs w:val="21"/>
        </w:rPr>
      </w:pPr>
    </w:p>
    <w:p w14:paraId="0623782F" w14:textId="77777777" w:rsidR="009E1C24" w:rsidRDefault="009E1C24">
      <w:pPr>
        <w:pStyle w:val="a4"/>
        <w:rPr>
          <w:rFonts w:ascii="宋体" w:hAnsi="宋体"/>
          <w:b/>
          <w:kern w:val="0"/>
          <w:sz w:val="21"/>
          <w:szCs w:val="21"/>
        </w:rPr>
      </w:pPr>
    </w:p>
    <w:p w14:paraId="19C64851" w14:textId="05CE5BB0" w:rsidR="009E1C24" w:rsidRDefault="00000000">
      <w:pPr>
        <w:spacing w:line="360" w:lineRule="auto"/>
        <w:jc w:val="center"/>
        <w:rPr>
          <w:rFonts w:ascii="宋体" w:hAnsi="宋体"/>
          <w:b/>
          <w:bCs/>
        </w:rPr>
      </w:pPr>
      <w:r>
        <w:rPr>
          <w:rFonts w:ascii="宋体" w:hAnsi="宋体" w:hint="eastAsia"/>
          <w:b/>
          <w:bCs/>
        </w:rPr>
        <w:lastRenderedPageBreak/>
        <w:t>授权委托书</w:t>
      </w:r>
    </w:p>
    <w:p w14:paraId="66D10977" w14:textId="78471429"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8"/>
        </w:rPr>
      </w:pPr>
      <w:r>
        <w:rPr>
          <w:rFonts w:ascii="宋体" w:hAnsi="宋体" w:hint="eastAsia"/>
          <w:kern w:val="0"/>
          <w:szCs w:val="28"/>
        </w:rPr>
        <w:t>本人</w:t>
      </w:r>
      <w:r>
        <w:rPr>
          <w:rFonts w:ascii="宋体" w:hAnsi="宋体" w:hint="eastAsia"/>
          <w:kern w:val="0"/>
          <w:szCs w:val="28"/>
          <w:u w:val="single"/>
        </w:rPr>
        <w:tab/>
      </w:r>
      <w:r>
        <w:rPr>
          <w:rFonts w:ascii="宋体" w:hAnsi="宋体" w:hint="eastAsia"/>
          <w:kern w:val="0"/>
          <w:szCs w:val="28"/>
        </w:rPr>
        <w:t>（姓名）系</w:t>
      </w:r>
      <w:r>
        <w:rPr>
          <w:rFonts w:ascii="宋体" w:hAnsi="宋体" w:hint="eastAsia"/>
          <w:kern w:val="0"/>
          <w:szCs w:val="28"/>
          <w:u w:val="single"/>
        </w:rPr>
        <w:tab/>
      </w:r>
      <w:r>
        <w:rPr>
          <w:rFonts w:ascii="宋体" w:hAnsi="宋体" w:hint="eastAsia"/>
          <w:kern w:val="0"/>
          <w:szCs w:val="28"/>
        </w:rPr>
        <w:t>（</w:t>
      </w:r>
      <w:r>
        <w:rPr>
          <w:rFonts w:ascii="宋体" w:hAnsi="宋体" w:hint="eastAsia"/>
          <w:spacing w:val="-1"/>
          <w:kern w:val="0"/>
          <w:szCs w:val="28"/>
        </w:rPr>
        <w:t>报名供应商</w:t>
      </w:r>
      <w:r>
        <w:rPr>
          <w:rFonts w:ascii="宋体" w:hAnsi="宋体" w:hint="eastAsia"/>
          <w:kern w:val="0"/>
          <w:szCs w:val="28"/>
        </w:rPr>
        <w:t>名称</w:t>
      </w:r>
      <w:r>
        <w:rPr>
          <w:rFonts w:ascii="宋体" w:hAnsi="宋体" w:hint="eastAsia"/>
          <w:spacing w:val="1"/>
          <w:kern w:val="0"/>
          <w:szCs w:val="28"/>
        </w:rPr>
        <w:t>）</w:t>
      </w:r>
      <w:r>
        <w:rPr>
          <w:rFonts w:ascii="宋体" w:hAnsi="宋体" w:hint="eastAsia"/>
          <w:kern w:val="0"/>
          <w:szCs w:val="28"/>
        </w:rPr>
        <w:t>的法定代</w:t>
      </w:r>
      <w:r>
        <w:rPr>
          <w:rFonts w:ascii="宋体" w:hAnsi="宋体" w:hint="eastAsia"/>
          <w:spacing w:val="1"/>
          <w:kern w:val="0"/>
          <w:szCs w:val="28"/>
        </w:rPr>
        <w:t>表</w:t>
      </w:r>
      <w:r>
        <w:rPr>
          <w:rFonts w:ascii="宋体" w:hAnsi="宋体" w:hint="eastAsia"/>
          <w:kern w:val="0"/>
          <w:szCs w:val="28"/>
        </w:rPr>
        <w:t>人，现委托（姓名）为我方代理人。代理人根据授权，以我方名义签署、澄清、说明、补正、递交、撤回、修改（项</w:t>
      </w:r>
      <w:r>
        <w:rPr>
          <w:rFonts w:ascii="宋体" w:hAnsi="宋体" w:hint="eastAsia"/>
          <w:spacing w:val="-1"/>
          <w:kern w:val="0"/>
          <w:szCs w:val="28"/>
        </w:rPr>
        <w:t>目</w:t>
      </w:r>
      <w:r>
        <w:rPr>
          <w:rFonts w:ascii="宋体" w:hAnsi="宋体" w:hint="eastAsia"/>
          <w:kern w:val="0"/>
          <w:szCs w:val="28"/>
        </w:rPr>
        <w:t>名称）施工报名文件、签订合同和处理有关事宜，其法律后果由我方承担。</w:t>
      </w:r>
    </w:p>
    <w:p w14:paraId="7C65035A"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8"/>
        </w:rPr>
      </w:pPr>
      <w:r>
        <w:rPr>
          <w:rFonts w:ascii="宋体" w:hAnsi="宋体" w:hint="eastAsia"/>
          <w:kern w:val="0"/>
          <w:szCs w:val="28"/>
        </w:rPr>
        <w:t>委托期限：</w:t>
      </w:r>
      <w:r>
        <w:rPr>
          <w:rFonts w:ascii="宋体" w:hAnsi="宋体" w:hint="eastAsia"/>
          <w:kern w:val="0"/>
          <w:szCs w:val="28"/>
          <w:u w:val="single"/>
        </w:rPr>
        <w:tab/>
      </w:r>
      <w:r>
        <w:rPr>
          <w:rFonts w:ascii="宋体" w:hAnsi="宋体" w:hint="eastAsia"/>
          <w:kern w:val="0"/>
          <w:szCs w:val="28"/>
        </w:rPr>
        <w:t>日历天。</w:t>
      </w:r>
    </w:p>
    <w:p w14:paraId="4A3E8DD4"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8"/>
        </w:rPr>
      </w:pPr>
      <w:r>
        <w:rPr>
          <w:rFonts w:ascii="宋体" w:hAnsi="宋体" w:hint="eastAsia"/>
          <w:kern w:val="0"/>
          <w:szCs w:val="28"/>
        </w:rPr>
        <w:t>代理人无转委托权。</w:t>
      </w:r>
    </w:p>
    <w:p w14:paraId="5CD3DADA"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8"/>
        </w:rPr>
      </w:pPr>
      <w:r>
        <w:rPr>
          <w:rFonts w:ascii="宋体" w:hAnsi="宋体" w:hint="eastAsia"/>
          <w:kern w:val="0"/>
          <w:szCs w:val="28"/>
        </w:rPr>
        <w:t>附：法定代表人身份证明。</w:t>
      </w:r>
    </w:p>
    <w:p w14:paraId="467FB90F" w14:textId="6234D48C" w:rsidR="009E1C24" w:rsidRDefault="00000000">
      <w:pPr>
        <w:tabs>
          <w:tab w:val="left" w:pos="4200"/>
          <w:tab w:val="left" w:pos="4620"/>
        </w:tabs>
        <w:autoSpaceDE w:val="0"/>
        <w:autoSpaceDN w:val="0"/>
        <w:adjustRightInd w:val="0"/>
        <w:snapToGrid w:val="0"/>
        <w:spacing w:line="360" w:lineRule="auto"/>
        <w:ind w:firstLineChars="100" w:firstLine="210"/>
        <w:jc w:val="left"/>
        <w:rPr>
          <w:rFonts w:ascii="宋体" w:hAnsi="宋体"/>
          <w:kern w:val="0"/>
          <w:szCs w:val="28"/>
        </w:rPr>
      </w:pPr>
      <w:r>
        <w:rPr>
          <w:rFonts w:ascii="宋体" w:hAnsi="宋体" w:hint="eastAsia"/>
          <w:kern w:val="0"/>
          <w:szCs w:val="28"/>
        </w:rPr>
        <w:t>报名供应商名称：</w:t>
      </w:r>
      <w:r>
        <w:rPr>
          <w:rFonts w:ascii="宋体" w:hAnsi="宋体" w:hint="eastAsia"/>
          <w:kern w:val="0"/>
          <w:szCs w:val="28"/>
          <w:u w:val="single"/>
        </w:rPr>
        <w:tab/>
      </w:r>
      <w:r>
        <w:rPr>
          <w:rFonts w:ascii="宋体" w:hAnsi="宋体" w:hint="eastAsia"/>
          <w:kern w:val="0"/>
          <w:szCs w:val="28"/>
        </w:rPr>
        <w:t>（</w:t>
      </w:r>
      <w:r>
        <w:rPr>
          <w:rFonts w:ascii="宋体" w:hAnsi="宋体" w:hint="eastAsia"/>
          <w:spacing w:val="-1"/>
          <w:kern w:val="0"/>
          <w:szCs w:val="28"/>
        </w:rPr>
        <w:t>盖</w:t>
      </w:r>
      <w:r>
        <w:rPr>
          <w:rFonts w:ascii="宋体" w:hAnsi="宋体" w:hint="eastAsia"/>
          <w:kern w:val="0"/>
          <w:szCs w:val="28"/>
        </w:rPr>
        <w:t>单位公章）</w:t>
      </w:r>
    </w:p>
    <w:p w14:paraId="2CEB4273" w14:textId="1FCAE36A" w:rsidR="009E1C24" w:rsidRDefault="00000000">
      <w:pPr>
        <w:tabs>
          <w:tab w:val="left" w:pos="6300"/>
        </w:tabs>
        <w:autoSpaceDE w:val="0"/>
        <w:autoSpaceDN w:val="0"/>
        <w:adjustRightInd w:val="0"/>
        <w:snapToGrid w:val="0"/>
        <w:spacing w:line="360" w:lineRule="auto"/>
        <w:ind w:firstLine="1680"/>
        <w:jc w:val="left"/>
        <w:rPr>
          <w:rFonts w:ascii="宋体" w:hAnsi="宋体"/>
          <w:kern w:val="0"/>
          <w:szCs w:val="28"/>
        </w:rPr>
      </w:pPr>
      <w:r>
        <w:rPr>
          <w:rFonts w:ascii="宋体" w:hAnsi="宋体" w:hint="eastAsia"/>
          <w:kern w:val="0"/>
          <w:szCs w:val="28"/>
        </w:rPr>
        <w:t>法定代表人：</w:t>
      </w:r>
      <w:r>
        <w:rPr>
          <w:rFonts w:ascii="宋体" w:hAnsi="宋体" w:hint="eastAsia"/>
          <w:kern w:val="0"/>
          <w:szCs w:val="28"/>
          <w:u w:val="single"/>
        </w:rPr>
        <w:tab/>
      </w:r>
      <w:r>
        <w:rPr>
          <w:rFonts w:ascii="宋体" w:hAnsi="宋体" w:hint="eastAsia"/>
          <w:kern w:val="0"/>
          <w:szCs w:val="28"/>
          <w:u w:val="single"/>
        </w:rPr>
        <w:tab/>
      </w:r>
      <w:r>
        <w:rPr>
          <w:rFonts w:ascii="宋体" w:hAnsi="宋体" w:hint="eastAsia"/>
          <w:kern w:val="0"/>
          <w:szCs w:val="28"/>
        </w:rPr>
        <w:t>（签字）</w:t>
      </w:r>
    </w:p>
    <w:p w14:paraId="586112FD" w14:textId="5E45EDFD" w:rsidR="009E1C24" w:rsidRDefault="00000000">
      <w:pPr>
        <w:tabs>
          <w:tab w:val="left" w:pos="5260"/>
        </w:tabs>
        <w:autoSpaceDE w:val="0"/>
        <w:autoSpaceDN w:val="0"/>
        <w:adjustRightInd w:val="0"/>
        <w:snapToGrid w:val="0"/>
        <w:spacing w:line="360" w:lineRule="auto"/>
        <w:ind w:firstLine="1680"/>
        <w:jc w:val="left"/>
        <w:rPr>
          <w:rFonts w:ascii="宋体" w:hAnsi="宋体"/>
          <w:kern w:val="0"/>
          <w:szCs w:val="28"/>
        </w:rPr>
      </w:pPr>
      <w:r>
        <w:rPr>
          <w:rFonts w:ascii="宋体" w:hAnsi="宋体" w:hint="eastAsia"/>
          <w:kern w:val="0"/>
          <w:szCs w:val="28"/>
        </w:rPr>
        <w:t>身份证号码：</w:t>
      </w:r>
      <w:r>
        <w:rPr>
          <w:rFonts w:ascii="宋体" w:hAnsi="宋体" w:hint="eastAsia"/>
          <w:kern w:val="0"/>
          <w:szCs w:val="28"/>
          <w:u w:val="single"/>
        </w:rPr>
        <w:tab/>
      </w:r>
    </w:p>
    <w:p w14:paraId="1F224C41" w14:textId="3BC7DDF3" w:rsidR="009E1C24" w:rsidRDefault="00000000">
      <w:pPr>
        <w:tabs>
          <w:tab w:val="left" w:pos="6720"/>
        </w:tabs>
        <w:autoSpaceDE w:val="0"/>
        <w:autoSpaceDN w:val="0"/>
        <w:adjustRightInd w:val="0"/>
        <w:snapToGrid w:val="0"/>
        <w:spacing w:line="360" w:lineRule="auto"/>
        <w:ind w:firstLine="1680"/>
        <w:jc w:val="left"/>
        <w:rPr>
          <w:rFonts w:ascii="宋体" w:hAnsi="宋体"/>
          <w:kern w:val="0"/>
          <w:szCs w:val="28"/>
        </w:rPr>
      </w:pPr>
      <w:r>
        <w:rPr>
          <w:rFonts w:ascii="宋体" w:hAnsi="宋体" w:hint="eastAsia"/>
          <w:kern w:val="0"/>
          <w:szCs w:val="28"/>
        </w:rPr>
        <w:t>委托代理人：</w:t>
      </w:r>
      <w:r>
        <w:rPr>
          <w:rFonts w:ascii="宋体" w:hAnsi="宋体" w:hint="eastAsia"/>
          <w:kern w:val="0"/>
          <w:szCs w:val="28"/>
          <w:u w:val="single"/>
        </w:rPr>
        <w:tab/>
      </w:r>
      <w:r>
        <w:rPr>
          <w:rFonts w:ascii="宋体" w:hAnsi="宋体" w:hint="eastAsia"/>
          <w:kern w:val="0"/>
          <w:szCs w:val="28"/>
        </w:rPr>
        <w:t>（签</w:t>
      </w:r>
      <w:r>
        <w:rPr>
          <w:rFonts w:ascii="宋体" w:hAnsi="宋体" w:hint="eastAsia"/>
          <w:spacing w:val="-1"/>
          <w:kern w:val="0"/>
          <w:szCs w:val="28"/>
        </w:rPr>
        <w:t>字</w:t>
      </w:r>
      <w:r>
        <w:rPr>
          <w:rFonts w:ascii="宋体" w:hAnsi="宋体" w:hint="eastAsia"/>
          <w:kern w:val="0"/>
          <w:szCs w:val="28"/>
        </w:rPr>
        <w:t>）</w:t>
      </w:r>
    </w:p>
    <w:p w14:paraId="01D41303" w14:textId="4F7CF7FF" w:rsidR="009E1C24" w:rsidRDefault="00000000">
      <w:pPr>
        <w:tabs>
          <w:tab w:val="left" w:pos="5260"/>
        </w:tabs>
        <w:autoSpaceDE w:val="0"/>
        <w:autoSpaceDN w:val="0"/>
        <w:adjustRightInd w:val="0"/>
        <w:snapToGrid w:val="0"/>
        <w:spacing w:line="360" w:lineRule="auto"/>
        <w:ind w:firstLine="1680"/>
        <w:jc w:val="left"/>
        <w:rPr>
          <w:rFonts w:ascii="宋体" w:hAnsi="宋体"/>
          <w:kern w:val="0"/>
          <w:szCs w:val="28"/>
        </w:rPr>
      </w:pPr>
      <w:r>
        <w:rPr>
          <w:rFonts w:ascii="宋体" w:hAnsi="宋体" w:hint="eastAsia"/>
          <w:kern w:val="0"/>
          <w:szCs w:val="28"/>
        </w:rPr>
        <w:t>身份证号码：</w:t>
      </w:r>
      <w:r>
        <w:rPr>
          <w:rFonts w:ascii="宋体" w:hAnsi="宋体" w:hint="eastAsia"/>
          <w:kern w:val="0"/>
          <w:szCs w:val="28"/>
          <w:u w:val="single"/>
        </w:rPr>
        <w:tab/>
      </w:r>
    </w:p>
    <w:p w14:paraId="3FEA12D0" w14:textId="0449327A" w:rsidR="009E1C24" w:rsidRDefault="00000000">
      <w:pPr>
        <w:tabs>
          <w:tab w:val="left" w:pos="4005"/>
          <w:tab w:val="left" w:pos="4100"/>
          <w:tab w:val="left" w:pos="5040"/>
        </w:tabs>
        <w:autoSpaceDE w:val="0"/>
        <w:autoSpaceDN w:val="0"/>
        <w:adjustRightInd w:val="0"/>
        <w:snapToGrid w:val="0"/>
        <w:spacing w:line="360" w:lineRule="auto"/>
        <w:ind w:firstLine="3780"/>
        <w:jc w:val="left"/>
        <w:rPr>
          <w:rFonts w:ascii="宋体" w:hAnsi="宋体"/>
          <w:kern w:val="0"/>
          <w:szCs w:val="28"/>
        </w:rPr>
      </w:pPr>
      <w:r>
        <w:rPr>
          <w:rFonts w:ascii="宋体" w:hAnsi="宋体" w:hint="eastAsia"/>
          <w:kern w:val="0"/>
          <w:szCs w:val="28"/>
          <w:u w:val="single"/>
        </w:rPr>
        <w:tab/>
      </w:r>
      <w:r>
        <w:rPr>
          <w:rFonts w:ascii="宋体" w:hAnsi="宋体" w:hint="eastAsia"/>
          <w:kern w:val="0"/>
          <w:szCs w:val="28"/>
        </w:rPr>
        <w:t>年</w:t>
      </w:r>
      <w:r>
        <w:rPr>
          <w:rFonts w:ascii="宋体" w:hAnsi="宋体" w:hint="eastAsia"/>
          <w:kern w:val="0"/>
          <w:szCs w:val="28"/>
          <w:u w:val="single"/>
        </w:rPr>
        <w:tab/>
      </w:r>
      <w:r>
        <w:rPr>
          <w:rFonts w:ascii="宋体" w:hAnsi="宋体" w:hint="eastAsia"/>
          <w:kern w:val="0"/>
          <w:szCs w:val="28"/>
        </w:rPr>
        <w:t>月</w:t>
      </w:r>
      <w:r>
        <w:rPr>
          <w:rFonts w:ascii="宋体" w:hAnsi="宋体" w:hint="eastAsia"/>
          <w:kern w:val="0"/>
          <w:szCs w:val="28"/>
          <w:u w:val="single"/>
        </w:rPr>
        <w:tab/>
      </w:r>
      <w:r>
        <w:rPr>
          <w:rFonts w:ascii="宋体" w:hAnsi="宋体" w:hint="eastAsia"/>
          <w:kern w:val="0"/>
          <w:szCs w:val="28"/>
        </w:rPr>
        <w:t>日</w:t>
      </w:r>
    </w:p>
    <w:p w14:paraId="11E07C4D" w14:textId="77777777" w:rsidR="009E1C24" w:rsidRDefault="00000000">
      <w:pPr>
        <w:autoSpaceDE w:val="0"/>
        <w:autoSpaceDN w:val="0"/>
        <w:adjustRightInd w:val="0"/>
        <w:snapToGrid w:val="0"/>
        <w:spacing w:line="360" w:lineRule="auto"/>
        <w:jc w:val="left"/>
        <w:rPr>
          <w:rFonts w:ascii="宋体" w:hAnsi="宋体"/>
          <w:kern w:val="0"/>
          <w:szCs w:val="28"/>
        </w:rPr>
      </w:pPr>
      <w:r>
        <w:rPr>
          <w:rFonts w:ascii="宋体" w:hAnsi="宋体" w:hint="eastAsia"/>
          <w:noProof/>
          <w:szCs w:val="28"/>
        </w:rPr>
        <mc:AlternateContent>
          <mc:Choice Requires="wps">
            <w:drawing>
              <wp:anchor distT="0" distB="0" distL="114300" distR="114300" simplePos="0" relativeHeight="251660288" behindDoc="0" locked="0" layoutInCell="1" allowOverlap="1" wp14:anchorId="263AA8AF" wp14:editId="336618CB">
                <wp:simplePos x="0" y="0"/>
                <wp:positionH relativeFrom="column">
                  <wp:posOffset>3093720</wp:posOffset>
                </wp:positionH>
                <wp:positionV relativeFrom="paragraph">
                  <wp:posOffset>57150</wp:posOffset>
                </wp:positionV>
                <wp:extent cx="2295525" cy="1324610"/>
                <wp:effectExtent l="7620" t="7620" r="20955" b="20320"/>
                <wp:wrapNone/>
                <wp:docPr id="8" name="矩形 2"/>
                <wp:cNvGraphicFramePr/>
                <a:graphic xmlns:a="http://schemas.openxmlformats.org/drawingml/2006/main">
                  <a:graphicData uri="http://schemas.microsoft.com/office/word/2010/wordprocessingShape">
                    <wps:wsp>
                      <wps:cNvSpPr/>
                      <wps:spPr>
                        <a:xfrm>
                          <a:off x="0" y="0"/>
                          <a:ext cx="2295525" cy="1324610"/>
                        </a:xfrm>
                        <a:prstGeom prst="rect">
                          <a:avLst/>
                        </a:prstGeom>
                        <a:solidFill>
                          <a:srgbClr val="FFFFFF"/>
                        </a:solidFill>
                        <a:ln w="15875" cap="flat" cmpd="sng">
                          <a:solidFill>
                            <a:srgbClr val="000000"/>
                          </a:solidFill>
                          <a:prstDash val="solid"/>
                          <a:miter/>
                          <a:headEnd type="none" w="med" len="med"/>
                          <a:tailEnd type="none" w="med" len="med"/>
                        </a:ln>
                      </wps:spPr>
                      <wps:txbx>
                        <w:txbxContent>
                          <w:p w14:paraId="3B0677E7" w14:textId="77777777" w:rsidR="009E1C24" w:rsidRDefault="009E1C24">
                            <w:pPr>
                              <w:rPr>
                                <w:rFonts w:ascii="宋体" w:cs="MingLiU"/>
                                <w:kern w:val="0"/>
                                <w:szCs w:val="28"/>
                              </w:rPr>
                            </w:pPr>
                          </w:p>
                          <w:p w14:paraId="02329A69" w14:textId="77777777" w:rsidR="009E1C24" w:rsidRDefault="00000000">
                            <w:pPr>
                              <w:ind w:firstLineChars="300" w:firstLine="540"/>
                            </w:pPr>
                            <w:r>
                              <w:rPr>
                                <w:rFonts w:ascii="宋体" w:cs="MingLiU" w:hint="eastAsia"/>
                                <w:kern w:val="0"/>
                                <w:sz w:val="18"/>
                                <w:szCs w:val="18"/>
                              </w:rPr>
                              <w:t>法定代表人身份证背面</w:t>
                            </w:r>
                          </w:p>
                        </w:txbxContent>
                      </wps:txbx>
                      <wps:bodyPr upright="1"/>
                    </wps:wsp>
                  </a:graphicData>
                </a:graphic>
              </wp:anchor>
            </w:drawing>
          </mc:Choice>
          <mc:Fallback>
            <w:pict>
              <v:rect w14:anchorId="263AA8AF" id="矩形 2" o:spid="_x0000_s1026" style="position:absolute;margin-left:243.6pt;margin-top:4.5pt;width:180.75pt;height:10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" strokeweight="1.25pt">
                <v:textbox>
                  <w:txbxContent>
                    <w:p w14:paraId="3B0677E7" w14:textId="77777777" w:rsidR="009E1C24" w:rsidRDefault="009E1C24">
                      <w:pPr>
                        <w:rPr>
                          <w:rFonts w:ascii="宋体" w:cs="MingLiU"/>
                          <w:kern w:val="0"/>
                          <w:szCs w:val="28"/>
                        </w:rPr>
                      </w:pPr>
                    </w:p>
                    <w:p w14:paraId="02329A69" w14:textId="77777777" w:rsidR="009E1C24" w:rsidRDefault="00000000">
                      <w:pPr>
                        <w:ind w:firstLineChars="300" w:firstLine="540"/>
                      </w:pPr>
                      <w:r>
                        <w:rPr>
                          <w:rFonts w:ascii="宋体" w:cs="MingLiU" w:hint="eastAsia"/>
                          <w:kern w:val="0"/>
                          <w:sz w:val="18"/>
                          <w:szCs w:val="18"/>
                        </w:rPr>
                        <w:t>法定代表人身份证背面</w:t>
                      </w:r>
                    </w:p>
                  </w:txbxContent>
                </v:textbox>
              </v:rect>
            </w:pict>
          </mc:Fallback>
        </mc:AlternateContent>
      </w:r>
      <w:r>
        <w:rPr>
          <w:rFonts w:ascii="宋体" w:hAnsi="宋体" w:hint="eastAsia"/>
          <w:noProof/>
          <w:szCs w:val="28"/>
        </w:rPr>
        <mc:AlternateContent>
          <mc:Choice Requires="wps">
            <w:drawing>
              <wp:anchor distT="0" distB="0" distL="114300" distR="114300" simplePos="0" relativeHeight="251659264" behindDoc="0" locked="0" layoutInCell="1" allowOverlap="1" wp14:anchorId="6ED1E7B4" wp14:editId="05B2DAEE">
                <wp:simplePos x="0" y="0"/>
                <wp:positionH relativeFrom="column">
                  <wp:posOffset>112395</wp:posOffset>
                </wp:positionH>
                <wp:positionV relativeFrom="paragraph">
                  <wp:posOffset>38735</wp:posOffset>
                </wp:positionV>
                <wp:extent cx="2209800" cy="1362075"/>
                <wp:effectExtent l="8255" t="7620" r="10795" b="20955"/>
                <wp:wrapNone/>
                <wp:docPr id="9" name="矩形 3"/>
                <wp:cNvGraphicFramePr/>
                <a:graphic xmlns:a="http://schemas.openxmlformats.org/drawingml/2006/main">
                  <a:graphicData uri="http://schemas.microsoft.com/office/word/2010/wordprocessingShape">
                    <wps:wsp>
                      <wps:cNvSpPr/>
                      <wps:spPr>
                        <a:xfrm>
                          <a:off x="0" y="0"/>
                          <a:ext cx="2209800" cy="1362075"/>
                        </a:xfrm>
                        <a:prstGeom prst="rect">
                          <a:avLst/>
                        </a:prstGeom>
                        <a:solidFill>
                          <a:srgbClr val="FFFFFF"/>
                        </a:solidFill>
                        <a:ln w="15875" cap="flat" cmpd="sng">
                          <a:solidFill>
                            <a:srgbClr val="000000"/>
                          </a:solidFill>
                          <a:prstDash val="solid"/>
                          <a:miter/>
                          <a:headEnd type="none" w="med" len="med"/>
                          <a:tailEnd type="none" w="med" len="med"/>
                        </a:ln>
                      </wps:spPr>
                      <wps:txbx>
                        <w:txbxContent>
                          <w:p w14:paraId="26F5B2BC" w14:textId="77777777" w:rsidR="009E1C24" w:rsidRDefault="00000000">
                            <w:pPr>
                              <w:rPr>
                                <w:rFonts w:ascii="宋体" w:cs="MingLiU"/>
                                <w:kern w:val="0"/>
                                <w:szCs w:val="28"/>
                              </w:rPr>
                            </w:pPr>
                            <w:r>
                              <w:rPr>
                                <w:rFonts w:ascii="宋体" w:cs="MingLiU" w:hint="eastAsia"/>
                                <w:kern w:val="0"/>
                                <w:szCs w:val="28"/>
                              </w:rPr>
                              <w:t xml:space="preserve"> </w:t>
                            </w:r>
                          </w:p>
                          <w:p w14:paraId="3AD68E7E" w14:textId="77777777" w:rsidR="009E1C24" w:rsidRDefault="00000000">
                            <w:pPr>
                              <w:rPr>
                                <w:rFonts w:ascii="宋体" w:cs="MingLiU"/>
                                <w:kern w:val="0"/>
                                <w:szCs w:val="28"/>
                              </w:rPr>
                            </w:pPr>
                            <w:r>
                              <w:rPr>
                                <w:rFonts w:ascii="宋体" w:cs="MingLiU" w:hint="eastAsia"/>
                                <w:kern w:val="0"/>
                                <w:szCs w:val="28"/>
                              </w:rPr>
                              <w:t xml:space="preserve">    </w:t>
                            </w:r>
                            <w:r>
                              <w:rPr>
                                <w:rFonts w:ascii="宋体" w:cs="MingLiU" w:hint="eastAsia"/>
                                <w:kern w:val="0"/>
                                <w:sz w:val="18"/>
                                <w:szCs w:val="18"/>
                              </w:rPr>
                              <w:t xml:space="preserve">法定代表人身份证正面 </w:t>
                            </w:r>
                          </w:p>
                        </w:txbxContent>
                      </wps:txbx>
                      <wps:bodyPr upright="1"/>
                    </wps:wsp>
                  </a:graphicData>
                </a:graphic>
              </wp:anchor>
            </w:drawing>
          </mc:Choice>
          <mc:Fallback>
            <w:pict>
              <v:rect w14:anchorId="6ED1E7B4" id="矩形 3" o:spid="_x0000_s1027" style="position:absolute;margin-left:8.85pt;margin-top:3.05pt;width:174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" strokeweight="1.25pt">
                <v:textbox>
                  <w:txbxContent>
                    <w:p w14:paraId="26F5B2BC" w14:textId="77777777" w:rsidR="009E1C24" w:rsidRDefault="00000000">
                      <w:pPr>
                        <w:rPr>
                          <w:rFonts w:ascii="宋体" w:cs="MingLiU"/>
                          <w:kern w:val="0"/>
                          <w:szCs w:val="28"/>
                        </w:rPr>
                      </w:pPr>
                      <w:r>
                        <w:rPr>
                          <w:rFonts w:ascii="宋体" w:cs="MingLiU" w:hint="eastAsia"/>
                          <w:kern w:val="0"/>
                          <w:szCs w:val="28"/>
                        </w:rPr>
                        <w:t xml:space="preserve"> </w:t>
                      </w:r>
                    </w:p>
                    <w:p w14:paraId="3AD68E7E" w14:textId="77777777" w:rsidR="009E1C24" w:rsidRDefault="00000000">
                      <w:pPr>
                        <w:rPr>
                          <w:rFonts w:ascii="宋体" w:cs="MingLiU"/>
                          <w:kern w:val="0"/>
                          <w:szCs w:val="28"/>
                        </w:rPr>
                      </w:pPr>
                      <w:r>
                        <w:rPr>
                          <w:rFonts w:ascii="宋体" w:cs="MingLiU" w:hint="eastAsia"/>
                          <w:kern w:val="0"/>
                          <w:szCs w:val="28"/>
                        </w:rPr>
                        <w:t xml:space="preserve">    </w:t>
                      </w:r>
                      <w:r>
                        <w:rPr>
                          <w:rFonts w:ascii="宋体" w:cs="MingLiU" w:hint="eastAsia"/>
                          <w:kern w:val="0"/>
                          <w:sz w:val="18"/>
                          <w:szCs w:val="18"/>
                        </w:rPr>
                        <w:t xml:space="preserve">法定代表人身份证正面 </w:t>
                      </w:r>
                    </w:p>
                  </w:txbxContent>
                </v:textbox>
              </v:rect>
            </w:pict>
          </mc:Fallback>
        </mc:AlternateContent>
      </w:r>
    </w:p>
    <w:p w14:paraId="6C0D4C12" w14:textId="77777777" w:rsidR="009E1C24" w:rsidRDefault="009E1C24">
      <w:pPr>
        <w:autoSpaceDE w:val="0"/>
        <w:autoSpaceDN w:val="0"/>
        <w:adjustRightInd w:val="0"/>
        <w:snapToGrid w:val="0"/>
        <w:spacing w:line="360" w:lineRule="auto"/>
        <w:jc w:val="left"/>
        <w:rPr>
          <w:rFonts w:ascii="宋体" w:hAnsi="宋体"/>
          <w:kern w:val="0"/>
          <w:szCs w:val="28"/>
        </w:rPr>
      </w:pPr>
    </w:p>
    <w:p w14:paraId="552C2DEC" w14:textId="77777777" w:rsidR="009E1C24" w:rsidRDefault="009E1C24">
      <w:pPr>
        <w:autoSpaceDE w:val="0"/>
        <w:autoSpaceDN w:val="0"/>
        <w:adjustRightInd w:val="0"/>
        <w:snapToGrid w:val="0"/>
        <w:spacing w:line="360" w:lineRule="auto"/>
        <w:jc w:val="left"/>
        <w:rPr>
          <w:rFonts w:ascii="宋体" w:hAnsi="宋体"/>
          <w:kern w:val="0"/>
          <w:szCs w:val="28"/>
        </w:rPr>
      </w:pPr>
    </w:p>
    <w:p w14:paraId="1AEA996B" w14:textId="662BBCA9" w:rsidR="009E1C24" w:rsidRDefault="009E1C24">
      <w:pPr>
        <w:autoSpaceDE w:val="0"/>
        <w:autoSpaceDN w:val="0"/>
        <w:adjustRightInd w:val="0"/>
        <w:snapToGrid w:val="0"/>
        <w:spacing w:line="360" w:lineRule="auto"/>
        <w:jc w:val="left"/>
        <w:rPr>
          <w:rFonts w:ascii="宋体" w:hAnsi="宋体"/>
          <w:kern w:val="0"/>
          <w:szCs w:val="28"/>
        </w:rPr>
      </w:pPr>
    </w:p>
    <w:p w14:paraId="350C59D1" w14:textId="77777777" w:rsidR="009E1C24" w:rsidRDefault="00000000">
      <w:pPr>
        <w:autoSpaceDE w:val="0"/>
        <w:autoSpaceDN w:val="0"/>
        <w:adjustRightInd w:val="0"/>
        <w:snapToGrid w:val="0"/>
        <w:spacing w:line="360" w:lineRule="auto"/>
        <w:jc w:val="left"/>
        <w:rPr>
          <w:rFonts w:ascii="宋体" w:hAnsi="宋体"/>
          <w:kern w:val="0"/>
          <w:szCs w:val="28"/>
        </w:rPr>
      </w:pPr>
      <w:r>
        <w:rPr>
          <w:rFonts w:ascii="宋体" w:hAnsi="宋体" w:hint="eastAsia"/>
          <w:noProof/>
          <w:szCs w:val="28"/>
        </w:rPr>
        <mc:AlternateContent>
          <mc:Choice Requires="wps">
            <w:drawing>
              <wp:anchor distT="0" distB="0" distL="114300" distR="114300" simplePos="0" relativeHeight="251662336" behindDoc="0" locked="0" layoutInCell="1" allowOverlap="1" wp14:anchorId="39859DB9" wp14:editId="5600A410">
                <wp:simplePos x="0" y="0"/>
                <wp:positionH relativeFrom="column">
                  <wp:posOffset>3103245</wp:posOffset>
                </wp:positionH>
                <wp:positionV relativeFrom="paragraph">
                  <wp:posOffset>65405</wp:posOffset>
                </wp:positionV>
                <wp:extent cx="2305050" cy="1343025"/>
                <wp:effectExtent l="7620" t="7620" r="11430" b="20955"/>
                <wp:wrapNone/>
                <wp:docPr id="10" name="矩形 4"/>
                <wp:cNvGraphicFramePr/>
                <a:graphic xmlns:a="http://schemas.openxmlformats.org/drawingml/2006/main">
                  <a:graphicData uri="http://schemas.microsoft.com/office/word/2010/wordprocessingShape">
                    <wps:wsp>
                      <wps:cNvSpPr/>
                      <wps:spPr>
                        <a:xfrm>
                          <a:off x="0" y="0"/>
                          <a:ext cx="2305050" cy="1343025"/>
                        </a:xfrm>
                        <a:prstGeom prst="rect">
                          <a:avLst/>
                        </a:prstGeom>
                        <a:solidFill>
                          <a:srgbClr val="FFFFFF"/>
                        </a:solidFill>
                        <a:ln w="15875" cap="flat" cmpd="sng">
                          <a:solidFill>
                            <a:srgbClr val="000000"/>
                          </a:solidFill>
                          <a:prstDash val="solid"/>
                          <a:miter/>
                          <a:headEnd type="none" w="med" len="med"/>
                          <a:tailEnd type="none" w="med" len="med"/>
                        </a:ln>
                      </wps:spPr>
                      <wps:txbx>
                        <w:txbxContent>
                          <w:p w14:paraId="380BF673" w14:textId="77777777" w:rsidR="009E1C24" w:rsidRDefault="009E1C24">
                            <w:pPr>
                              <w:rPr>
                                <w:rFonts w:ascii="宋体" w:cs="MingLiU"/>
                                <w:kern w:val="0"/>
                                <w:szCs w:val="28"/>
                              </w:rPr>
                            </w:pPr>
                          </w:p>
                          <w:p w14:paraId="3DFA593E" w14:textId="77777777" w:rsidR="009E1C24" w:rsidRDefault="00000000">
                            <w:pPr>
                              <w:ind w:firstLineChars="300" w:firstLine="540"/>
                            </w:pPr>
                            <w:r>
                              <w:rPr>
                                <w:rFonts w:ascii="宋体" w:cs="MingLiU" w:hint="eastAsia"/>
                                <w:kern w:val="0"/>
                                <w:sz w:val="18"/>
                                <w:szCs w:val="18"/>
                              </w:rPr>
                              <w:t>委托代理人身份证背面</w:t>
                            </w:r>
                          </w:p>
                        </w:txbxContent>
                      </wps:txbx>
                      <wps:bodyPr upright="1"/>
                    </wps:wsp>
                  </a:graphicData>
                </a:graphic>
              </wp:anchor>
            </w:drawing>
          </mc:Choice>
          <mc:Fallback>
            <w:pict>
              <v:rect w14:anchorId="39859DB9" id="矩形 4" o:spid="_x0000_s1028" style="position:absolute;margin-left:244.35pt;margin-top:5.15pt;width:181.5pt;height:10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" strokeweight="1.25pt">
                <v:textbox>
                  <w:txbxContent>
                    <w:p w14:paraId="380BF673" w14:textId="77777777" w:rsidR="009E1C24" w:rsidRDefault="009E1C24">
                      <w:pPr>
                        <w:rPr>
                          <w:rFonts w:ascii="宋体" w:cs="MingLiU"/>
                          <w:kern w:val="0"/>
                          <w:szCs w:val="28"/>
                        </w:rPr>
                      </w:pPr>
                    </w:p>
                    <w:p w14:paraId="3DFA593E" w14:textId="77777777" w:rsidR="009E1C24" w:rsidRDefault="00000000">
                      <w:pPr>
                        <w:ind w:firstLineChars="300" w:firstLine="540"/>
                      </w:pPr>
                      <w:r>
                        <w:rPr>
                          <w:rFonts w:ascii="宋体" w:cs="MingLiU" w:hint="eastAsia"/>
                          <w:kern w:val="0"/>
                          <w:sz w:val="18"/>
                          <w:szCs w:val="18"/>
                        </w:rPr>
                        <w:t>委托代理人身份证背面</w:t>
                      </w:r>
                    </w:p>
                  </w:txbxContent>
                </v:textbox>
              </v:rect>
            </w:pict>
          </mc:Fallback>
        </mc:AlternateContent>
      </w:r>
      <w:r>
        <w:rPr>
          <w:rFonts w:ascii="宋体" w:hAnsi="宋体" w:hint="eastAsia"/>
          <w:noProof/>
          <w:szCs w:val="28"/>
        </w:rPr>
        <mc:AlternateContent>
          <mc:Choice Requires="wps">
            <w:drawing>
              <wp:anchor distT="0" distB="0" distL="114300" distR="114300" simplePos="0" relativeHeight="251661312" behindDoc="0" locked="0" layoutInCell="1" allowOverlap="1" wp14:anchorId="71A2DC31" wp14:editId="0FE6309A">
                <wp:simplePos x="0" y="0"/>
                <wp:positionH relativeFrom="column">
                  <wp:posOffset>93345</wp:posOffset>
                </wp:positionH>
                <wp:positionV relativeFrom="paragraph">
                  <wp:posOffset>46355</wp:posOffset>
                </wp:positionV>
                <wp:extent cx="2239010" cy="1446530"/>
                <wp:effectExtent l="7620" t="7620" r="20320" b="12700"/>
                <wp:wrapNone/>
                <wp:docPr id="4" name="矩形 5"/>
                <wp:cNvGraphicFramePr/>
                <a:graphic xmlns:a="http://schemas.openxmlformats.org/drawingml/2006/main">
                  <a:graphicData uri="http://schemas.microsoft.com/office/word/2010/wordprocessingShape">
                    <wps:wsp>
                      <wps:cNvSpPr/>
                      <wps:spPr>
                        <a:xfrm>
                          <a:off x="0" y="0"/>
                          <a:ext cx="2239010" cy="1446530"/>
                        </a:xfrm>
                        <a:prstGeom prst="rect">
                          <a:avLst/>
                        </a:prstGeom>
                        <a:solidFill>
                          <a:srgbClr val="FFFFFF"/>
                        </a:solidFill>
                        <a:ln w="15875" cap="flat" cmpd="sng">
                          <a:solidFill>
                            <a:srgbClr val="000000"/>
                          </a:solidFill>
                          <a:prstDash val="solid"/>
                          <a:miter/>
                          <a:headEnd type="none" w="med" len="med"/>
                          <a:tailEnd type="none" w="med" len="med"/>
                        </a:ln>
                      </wps:spPr>
                      <wps:txbx>
                        <w:txbxContent>
                          <w:p w14:paraId="1EE5606B" w14:textId="77777777" w:rsidR="009E1C24" w:rsidRDefault="009E1C24">
                            <w:pPr>
                              <w:rPr>
                                <w:rFonts w:ascii="宋体" w:cs="MingLiU"/>
                                <w:kern w:val="0"/>
                                <w:szCs w:val="28"/>
                              </w:rPr>
                            </w:pPr>
                          </w:p>
                          <w:p w14:paraId="60B0A650" w14:textId="77777777" w:rsidR="009E1C24" w:rsidRDefault="00000000">
                            <w:pPr>
                              <w:ind w:firstLineChars="350" w:firstLine="630"/>
                            </w:pPr>
                            <w:r>
                              <w:rPr>
                                <w:rFonts w:ascii="宋体" w:cs="MingLiU" w:hint="eastAsia"/>
                                <w:kern w:val="0"/>
                                <w:sz w:val="18"/>
                                <w:szCs w:val="18"/>
                              </w:rPr>
                              <w:t>委托代理人身份证正面</w:t>
                            </w:r>
                            <w:r>
                              <w:rPr>
                                <w:rFonts w:ascii="宋体" w:cs="MingLiU" w:hint="eastAsia"/>
                                <w:kern w:val="0"/>
                                <w:szCs w:val="28"/>
                              </w:rPr>
                              <w:t xml:space="preserve"> </w:t>
                            </w:r>
                          </w:p>
                        </w:txbxContent>
                      </wps:txbx>
                      <wps:bodyPr upright="1"/>
                    </wps:wsp>
                  </a:graphicData>
                </a:graphic>
              </wp:anchor>
            </w:drawing>
          </mc:Choice>
          <mc:Fallback>
            <w:pict>
              <v:rect w14:anchorId="71A2DC31" id="矩形 5" o:spid="_x0000_s1029" style="position:absolute;margin-left:7.35pt;margin-top:3.65pt;width:176.3pt;height:11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" strokeweight="1.25pt">
                <v:textbox>
                  <w:txbxContent>
                    <w:p w14:paraId="1EE5606B" w14:textId="77777777" w:rsidR="009E1C24" w:rsidRDefault="009E1C24">
                      <w:pPr>
                        <w:rPr>
                          <w:rFonts w:ascii="宋体" w:cs="MingLiU"/>
                          <w:kern w:val="0"/>
                          <w:szCs w:val="28"/>
                        </w:rPr>
                      </w:pPr>
                    </w:p>
                    <w:p w14:paraId="60B0A650" w14:textId="77777777" w:rsidR="009E1C24" w:rsidRDefault="00000000">
                      <w:pPr>
                        <w:ind w:firstLineChars="350" w:firstLine="630"/>
                      </w:pPr>
                      <w:r>
                        <w:rPr>
                          <w:rFonts w:ascii="宋体" w:cs="MingLiU" w:hint="eastAsia"/>
                          <w:kern w:val="0"/>
                          <w:sz w:val="18"/>
                          <w:szCs w:val="18"/>
                        </w:rPr>
                        <w:t>委托代理人身份证正面</w:t>
                      </w:r>
                      <w:r>
                        <w:rPr>
                          <w:rFonts w:ascii="宋体" w:cs="MingLiU" w:hint="eastAsia"/>
                          <w:kern w:val="0"/>
                          <w:szCs w:val="28"/>
                        </w:rPr>
                        <w:t xml:space="preserve"> </w:t>
                      </w:r>
                    </w:p>
                  </w:txbxContent>
                </v:textbox>
              </v:rect>
            </w:pict>
          </mc:Fallback>
        </mc:AlternateContent>
      </w:r>
    </w:p>
    <w:p w14:paraId="35DE6664" w14:textId="77777777" w:rsidR="009E1C24" w:rsidRDefault="009E1C24">
      <w:pPr>
        <w:autoSpaceDE w:val="0"/>
        <w:autoSpaceDN w:val="0"/>
        <w:adjustRightInd w:val="0"/>
        <w:snapToGrid w:val="0"/>
        <w:spacing w:line="360" w:lineRule="auto"/>
        <w:jc w:val="left"/>
        <w:rPr>
          <w:rFonts w:ascii="宋体" w:hAnsi="宋体"/>
          <w:kern w:val="0"/>
          <w:szCs w:val="28"/>
        </w:rPr>
      </w:pPr>
    </w:p>
    <w:p w14:paraId="300ADE66" w14:textId="77777777" w:rsidR="009E1C24" w:rsidRDefault="009E1C24">
      <w:pPr>
        <w:autoSpaceDE w:val="0"/>
        <w:autoSpaceDN w:val="0"/>
        <w:adjustRightInd w:val="0"/>
        <w:snapToGrid w:val="0"/>
        <w:spacing w:line="360" w:lineRule="auto"/>
        <w:jc w:val="left"/>
        <w:rPr>
          <w:rFonts w:ascii="宋体" w:hAnsi="宋体"/>
          <w:kern w:val="0"/>
          <w:szCs w:val="28"/>
        </w:rPr>
      </w:pPr>
    </w:p>
    <w:p w14:paraId="2C02C141" w14:textId="77777777" w:rsidR="009E1C24" w:rsidRDefault="009E1C24">
      <w:pPr>
        <w:autoSpaceDE w:val="0"/>
        <w:autoSpaceDN w:val="0"/>
        <w:adjustRightInd w:val="0"/>
        <w:snapToGrid w:val="0"/>
        <w:spacing w:line="360" w:lineRule="auto"/>
        <w:jc w:val="left"/>
        <w:rPr>
          <w:rFonts w:ascii="宋体" w:hAnsi="宋体"/>
          <w:kern w:val="0"/>
          <w:szCs w:val="28"/>
        </w:rPr>
      </w:pPr>
    </w:p>
    <w:p w14:paraId="00BC980F" w14:textId="77777777" w:rsidR="009E1C24" w:rsidRDefault="009E1C24">
      <w:pPr>
        <w:spacing w:line="360" w:lineRule="auto"/>
        <w:rPr>
          <w:rFonts w:ascii="宋体" w:hAnsi="宋体"/>
          <w:bCs/>
          <w:szCs w:val="28"/>
        </w:rPr>
      </w:pPr>
    </w:p>
    <w:p w14:paraId="5E2228D3" w14:textId="77777777" w:rsidR="009E1C24" w:rsidRDefault="009E1C24">
      <w:pPr>
        <w:rPr>
          <w:rFonts w:ascii="宋体" w:cs="MingLiU"/>
          <w:kern w:val="0"/>
          <w:sz w:val="18"/>
          <w:szCs w:val="18"/>
        </w:rPr>
      </w:pPr>
    </w:p>
    <w:p w14:paraId="5F851B64" w14:textId="77777777" w:rsidR="009E1C24" w:rsidRDefault="009E1C24">
      <w:pPr>
        <w:rPr>
          <w:rFonts w:ascii="宋体" w:cs="MingLiU"/>
          <w:kern w:val="0"/>
          <w:sz w:val="18"/>
          <w:szCs w:val="18"/>
        </w:rPr>
      </w:pPr>
    </w:p>
    <w:p w14:paraId="1078B07C" w14:textId="77777777" w:rsidR="009E1C24" w:rsidRDefault="00000000">
      <w:pPr>
        <w:rPr>
          <w:rFonts w:ascii="宋体" w:cs="MingLiU"/>
          <w:kern w:val="0"/>
          <w:sz w:val="18"/>
          <w:szCs w:val="18"/>
        </w:rPr>
      </w:pPr>
      <w:r>
        <w:rPr>
          <w:rFonts w:ascii="宋体" w:cs="MingLiU" w:hint="eastAsia"/>
          <w:kern w:val="0"/>
          <w:sz w:val="18"/>
          <w:szCs w:val="18"/>
        </w:rPr>
        <w:t>注：1、法定代表人参加公开随机抽取活动并签署文件的不需要授权委托书，只需提供法定代表人身份证明；非法定代表人公开随机抽取活动及签署文件的除提供法定代表人身份证明外还须提供授权委托书。</w:t>
      </w:r>
    </w:p>
    <w:p w14:paraId="011740C5" w14:textId="77777777" w:rsidR="009E1C24" w:rsidRDefault="00000000">
      <w:pPr>
        <w:rPr>
          <w:rFonts w:ascii="宋体" w:cs="MingLiU"/>
          <w:kern w:val="0"/>
          <w:sz w:val="18"/>
          <w:szCs w:val="18"/>
        </w:rPr>
      </w:pPr>
      <w:r>
        <w:rPr>
          <w:rFonts w:ascii="宋体" w:cs="MingLiU" w:hint="eastAsia"/>
          <w:kern w:val="0"/>
          <w:sz w:val="18"/>
          <w:szCs w:val="18"/>
        </w:rPr>
        <w:t>2、法定代表人身份证明及授权委托书原件装入报名文件一并递交。另外须准备一份授权委托书原件在开标现场出具。</w:t>
      </w:r>
    </w:p>
    <w:p w14:paraId="741C701F" w14:textId="77777777" w:rsidR="009E1C24" w:rsidRDefault="009E1C24">
      <w:pPr>
        <w:spacing w:line="360" w:lineRule="auto"/>
        <w:jc w:val="center"/>
        <w:rPr>
          <w:rFonts w:ascii="宋体" w:hAnsi="宋体"/>
          <w:b/>
          <w:bCs/>
          <w:sz w:val="30"/>
          <w:szCs w:val="30"/>
        </w:rPr>
      </w:pPr>
    </w:p>
    <w:p w14:paraId="02065C10" w14:textId="77777777" w:rsidR="009E1C24" w:rsidRDefault="009E1C24">
      <w:pPr>
        <w:spacing w:line="360" w:lineRule="auto"/>
        <w:jc w:val="center"/>
        <w:rPr>
          <w:rFonts w:ascii="宋体" w:hAnsi="宋体"/>
          <w:b/>
          <w:bCs/>
          <w:sz w:val="30"/>
          <w:szCs w:val="30"/>
        </w:rPr>
      </w:pPr>
    </w:p>
    <w:p w14:paraId="49068823" w14:textId="77777777" w:rsidR="009E1C24" w:rsidRDefault="009E1C24">
      <w:pPr>
        <w:spacing w:line="360" w:lineRule="auto"/>
        <w:jc w:val="center"/>
        <w:rPr>
          <w:rFonts w:ascii="宋体" w:hAnsi="宋体"/>
          <w:b/>
          <w:bCs/>
          <w:sz w:val="30"/>
          <w:szCs w:val="30"/>
        </w:rPr>
      </w:pPr>
    </w:p>
    <w:p w14:paraId="1AA174A5" w14:textId="77777777" w:rsidR="009E1C24" w:rsidRDefault="009E1C24">
      <w:pPr>
        <w:spacing w:line="360" w:lineRule="auto"/>
        <w:rPr>
          <w:rFonts w:ascii="宋体" w:hAnsi="宋体"/>
          <w:b/>
          <w:bCs/>
          <w:sz w:val="30"/>
          <w:szCs w:val="30"/>
        </w:rPr>
      </w:pPr>
    </w:p>
    <w:p w14:paraId="3F04A4D3" w14:textId="77777777" w:rsidR="009E1C24" w:rsidRDefault="00000000">
      <w:pPr>
        <w:spacing w:line="360" w:lineRule="auto"/>
        <w:jc w:val="center"/>
        <w:rPr>
          <w:rFonts w:ascii="宋体" w:hAnsi="宋体"/>
          <w:b/>
          <w:bCs/>
          <w:sz w:val="30"/>
          <w:szCs w:val="30"/>
        </w:rPr>
      </w:pPr>
      <w:r>
        <w:rPr>
          <w:rFonts w:ascii="宋体" w:hAnsi="宋体" w:hint="eastAsia"/>
          <w:b/>
          <w:bCs/>
          <w:sz w:val="30"/>
          <w:szCs w:val="30"/>
        </w:rPr>
        <w:t>（三）报名供应商基本情况表</w:t>
      </w:r>
    </w:p>
    <w:tbl>
      <w:tblPr>
        <w:tblW w:w="9500" w:type="dxa"/>
        <w:tblInd w:w="5" w:type="dxa"/>
        <w:tblLayout w:type="fixed"/>
        <w:tblCellMar>
          <w:left w:w="0" w:type="dxa"/>
          <w:right w:w="0" w:type="dxa"/>
        </w:tblCellMar>
        <w:tblLook w:val="04A0" w:firstRow="1" w:lastRow="0" w:firstColumn="1" w:lastColumn="0" w:noHBand="0" w:noVBand="1"/>
      </w:tblPr>
      <w:tblGrid>
        <w:gridCol w:w="2291"/>
        <w:gridCol w:w="1098"/>
        <w:gridCol w:w="454"/>
        <w:gridCol w:w="541"/>
        <w:gridCol w:w="513"/>
        <w:gridCol w:w="573"/>
        <w:gridCol w:w="605"/>
        <w:gridCol w:w="1187"/>
        <w:gridCol w:w="186"/>
        <w:gridCol w:w="1226"/>
        <w:gridCol w:w="826"/>
      </w:tblGrid>
      <w:tr w:rsidR="009E1C24" w14:paraId="5845CF35" w14:textId="77777777">
        <w:trPr>
          <w:trHeight w:hRule="exact" w:val="880"/>
        </w:trPr>
        <w:tc>
          <w:tcPr>
            <w:tcW w:w="2291" w:type="dxa"/>
            <w:tcBorders>
              <w:top w:val="single" w:sz="4" w:space="0" w:color="000000"/>
              <w:left w:val="single" w:sz="4" w:space="0" w:color="000000"/>
              <w:bottom w:val="single" w:sz="4" w:space="0" w:color="000000"/>
              <w:right w:val="single" w:sz="4" w:space="0" w:color="000000"/>
            </w:tcBorders>
            <w:vAlign w:val="center"/>
          </w:tcPr>
          <w:p w14:paraId="3034060C" w14:textId="77777777" w:rsidR="009E1C24"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Cs w:val="28"/>
              </w:rPr>
            </w:pPr>
            <w:r>
              <w:rPr>
                <w:rFonts w:ascii="宋体" w:hAnsi="宋体" w:hint="eastAsia"/>
                <w:kern w:val="0"/>
                <w:szCs w:val="28"/>
              </w:rPr>
              <w:lastRenderedPageBreak/>
              <w:t>报名供应商名称</w:t>
            </w:r>
          </w:p>
        </w:tc>
        <w:tc>
          <w:tcPr>
            <w:tcW w:w="7209" w:type="dxa"/>
            <w:gridSpan w:val="10"/>
            <w:tcBorders>
              <w:top w:val="single" w:sz="4" w:space="0" w:color="000000"/>
              <w:left w:val="single" w:sz="4" w:space="0" w:color="000000"/>
              <w:bottom w:val="single" w:sz="4" w:space="0" w:color="000000"/>
              <w:right w:val="single" w:sz="4" w:space="0" w:color="000000"/>
            </w:tcBorders>
            <w:vAlign w:val="center"/>
          </w:tcPr>
          <w:p w14:paraId="56D8DA91"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13CBFE5C" w14:textId="77777777">
        <w:trPr>
          <w:trHeight w:hRule="exact" w:val="859"/>
        </w:trPr>
        <w:tc>
          <w:tcPr>
            <w:tcW w:w="2291" w:type="dxa"/>
            <w:tcBorders>
              <w:top w:val="single" w:sz="4" w:space="0" w:color="000000"/>
              <w:left w:val="single" w:sz="4" w:space="0" w:color="000000"/>
              <w:bottom w:val="single" w:sz="4" w:space="0" w:color="000000"/>
              <w:right w:val="single" w:sz="4" w:space="0" w:color="000000"/>
            </w:tcBorders>
            <w:vAlign w:val="center"/>
          </w:tcPr>
          <w:p w14:paraId="092AF8A0"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注册地址</w:t>
            </w:r>
          </w:p>
        </w:tc>
        <w:tc>
          <w:tcPr>
            <w:tcW w:w="3179" w:type="dxa"/>
            <w:gridSpan w:val="5"/>
            <w:tcBorders>
              <w:top w:val="single" w:sz="4" w:space="0" w:color="000000"/>
              <w:left w:val="single" w:sz="4" w:space="0" w:color="000000"/>
              <w:bottom w:val="single" w:sz="4" w:space="0" w:color="000000"/>
              <w:right w:val="single" w:sz="4" w:space="0" w:color="000000"/>
            </w:tcBorders>
            <w:vAlign w:val="center"/>
          </w:tcPr>
          <w:p w14:paraId="5090D9D5"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14:paraId="600193B3"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邮政编码</w:t>
            </w:r>
          </w:p>
        </w:tc>
        <w:tc>
          <w:tcPr>
            <w:tcW w:w="2238" w:type="dxa"/>
            <w:gridSpan w:val="3"/>
            <w:tcBorders>
              <w:top w:val="single" w:sz="4" w:space="0" w:color="000000"/>
              <w:left w:val="single" w:sz="4" w:space="0" w:color="000000"/>
              <w:bottom w:val="single" w:sz="4" w:space="0" w:color="000000"/>
              <w:right w:val="single" w:sz="4" w:space="0" w:color="000000"/>
            </w:tcBorders>
            <w:vAlign w:val="center"/>
          </w:tcPr>
          <w:p w14:paraId="378C1345"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4711E93B" w14:textId="77777777">
        <w:trPr>
          <w:trHeight w:hRule="exact" w:val="697"/>
        </w:trPr>
        <w:tc>
          <w:tcPr>
            <w:tcW w:w="2291" w:type="dxa"/>
            <w:vMerge w:val="restart"/>
            <w:tcBorders>
              <w:top w:val="single" w:sz="4" w:space="0" w:color="000000"/>
              <w:left w:val="single" w:sz="4" w:space="0" w:color="000000"/>
              <w:bottom w:val="single" w:sz="4" w:space="0" w:color="000000"/>
              <w:right w:val="single" w:sz="4" w:space="0" w:color="000000"/>
            </w:tcBorders>
            <w:vAlign w:val="center"/>
          </w:tcPr>
          <w:p w14:paraId="13E9BD0E"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联系方式</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14:paraId="09068D51"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联系人</w:t>
            </w:r>
          </w:p>
        </w:tc>
        <w:tc>
          <w:tcPr>
            <w:tcW w:w="1627" w:type="dxa"/>
            <w:gridSpan w:val="3"/>
            <w:tcBorders>
              <w:top w:val="single" w:sz="4" w:space="0" w:color="000000"/>
              <w:left w:val="single" w:sz="4" w:space="0" w:color="000000"/>
              <w:bottom w:val="single" w:sz="4" w:space="0" w:color="000000"/>
              <w:right w:val="single" w:sz="4" w:space="0" w:color="000000"/>
            </w:tcBorders>
            <w:vAlign w:val="center"/>
          </w:tcPr>
          <w:p w14:paraId="5B681DFD"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14:paraId="44534A47" w14:textId="6BA4A35C"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电话</w:t>
            </w:r>
          </w:p>
        </w:tc>
        <w:tc>
          <w:tcPr>
            <w:tcW w:w="2238" w:type="dxa"/>
            <w:gridSpan w:val="3"/>
            <w:tcBorders>
              <w:top w:val="single" w:sz="4" w:space="0" w:color="000000"/>
              <w:left w:val="single" w:sz="4" w:space="0" w:color="000000"/>
              <w:bottom w:val="single" w:sz="4" w:space="0" w:color="000000"/>
              <w:right w:val="single" w:sz="4" w:space="0" w:color="000000"/>
            </w:tcBorders>
            <w:vAlign w:val="center"/>
          </w:tcPr>
          <w:p w14:paraId="4A5557B0"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79F669D8" w14:textId="77777777">
        <w:trPr>
          <w:trHeight w:hRule="exact" w:val="689"/>
        </w:trPr>
        <w:tc>
          <w:tcPr>
            <w:tcW w:w="2291" w:type="dxa"/>
            <w:vMerge/>
            <w:tcBorders>
              <w:top w:val="single" w:sz="4" w:space="0" w:color="000000"/>
              <w:left w:val="single" w:sz="4" w:space="0" w:color="000000"/>
              <w:bottom w:val="single" w:sz="4" w:space="0" w:color="000000"/>
              <w:right w:val="single" w:sz="4" w:space="0" w:color="000000"/>
            </w:tcBorders>
            <w:vAlign w:val="center"/>
          </w:tcPr>
          <w:p w14:paraId="152D64A9"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14:paraId="097B7446"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传真</w:t>
            </w:r>
          </w:p>
        </w:tc>
        <w:tc>
          <w:tcPr>
            <w:tcW w:w="1627" w:type="dxa"/>
            <w:gridSpan w:val="3"/>
            <w:tcBorders>
              <w:top w:val="single" w:sz="4" w:space="0" w:color="000000"/>
              <w:left w:val="single" w:sz="4" w:space="0" w:color="000000"/>
              <w:bottom w:val="single" w:sz="4" w:space="0" w:color="000000"/>
              <w:right w:val="single" w:sz="4" w:space="0" w:color="000000"/>
            </w:tcBorders>
            <w:vAlign w:val="center"/>
          </w:tcPr>
          <w:p w14:paraId="602862D7"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14:paraId="0864C1E7" w14:textId="185FADC2"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网址</w:t>
            </w:r>
          </w:p>
        </w:tc>
        <w:tc>
          <w:tcPr>
            <w:tcW w:w="2238" w:type="dxa"/>
            <w:gridSpan w:val="3"/>
            <w:tcBorders>
              <w:top w:val="single" w:sz="4" w:space="0" w:color="000000"/>
              <w:left w:val="single" w:sz="4" w:space="0" w:color="000000"/>
              <w:bottom w:val="single" w:sz="4" w:space="0" w:color="000000"/>
              <w:right w:val="single" w:sz="4" w:space="0" w:color="000000"/>
            </w:tcBorders>
            <w:vAlign w:val="center"/>
          </w:tcPr>
          <w:p w14:paraId="1C6F6EB2"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3E5E4F94" w14:textId="77777777">
        <w:trPr>
          <w:trHeight w:hRule="exact" w:val="525"/>
        </w:trPr>
        <w:tc>
          <w:tcPr>
            <w:tcW w:w="2291" w:type="dxa"/>
            <w:tcBorders>
              <w:top w:val="single" w:sz="4" w:space="0" w:color="000000"/>
              <w:left w:val="single" w:sz="4" w:space="0" w:color="000000"/>
              <w:bottom w:val="single" w:sz="4" w:space="0" w:color="000000"/>
              <w:right w:val="single" w:sz="4" w:space="0" w:color="000000"/>
            </w:tcBorders>
            <w:vAlign w:val="center"/>
          </w:tcPr>
          <w:p w14:paraId="7D4772BC"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组织结构</w:t>
            </w:r>
          </w:p>
        </w:tc>
        <w:tc>
          <w:tcPr>
            <w:tcW w:w="7209" w:type="dxa"/>
            <w:gridSpan w:val="10"/>
            <w:tcBorders>
              <w:top w:val="single" w:sz="4" w:space="0" w:color="000000"/>
              <w:left w:val="single" w:sz="4" w:space="0" w:color="000000"/>
              <w:bottom w:val="single" w:sz="4" w:space="0" w:color="000000"/>
              <w:right w:val="single" w:sz="4" w:space="0" w:color="000000"/>
            </w:tcBorders>
            <w:vAlign w:val="center"/>
          </w:tcPr>
          <w:p w14:paraId="39098C76"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63F8AF6B" w14:textId="77777777">
        <w:trPr>
          <w:trHeight w:hRule="exact" w:val="706"/>
        </w:trPr>
        <w:tc>
          <w:tcPr>
            <w:tcW w:w="2291" w:type="dxa"/>
            <w:tcBorders>
              <w:top w:val="single" w:sz="4" w:space="0" w:color="000000"/>
              <w:left w:val="single" w:sz="4" w:space="0" w:color="000000"/>
              <w:bottom w:val="single" w:sz="4" w:space="0" w:color="000000"/>
              <w:right w:val="single" w:sz="4" w:space="0" w:color="000000"/>
            </w:tcBorders>
            <w:vAlign w:val="center"/>
          </w:tcPr>
          <w:p w14:paraId="431FA9E5"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法定代表人</w:t>
            </w:r>
          </w:p>
        </w:tc>
        <w:tc>
          <w:tcPr>
            <w:tcW w:w="1098" w:type="dxa"/>
            <w:tcBorders>
              <w:top w:val="single" w:sz="4" w:space="0" w:color="000000"/>
              <w:left w:val="single" w:sz="4" w:space="0" w:color="000000"/>
              <w:bottom w:val="single" w:sz="4" w:space="0" w:color="000000"/>
              <w:right w:val="single" w:sz="4" w:space="0" w:color="000000"/>
            </w:tcBorders>
            <w:vAlign w:val="center"/>
          </w:tcPr>
          <w:p w14:paraId="30C59AD2"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姓名</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27D141F5"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691" w:type="dxa"/>
            <w:gridSpan w:val="3"/>
            <w:tcBorders>
              <w:top w:val="single" w:sz="4" w:space="0" w:color="000000"/>
              <w:left w:val="single" w:sz="4" w:space="0" w:color="000000"/>
              <w:bottom w:val="single" w:sz="4" w:space="0" w:color="000000"/>
              <w:right w:val="single" w:sz="4" w:space="0" w:color="000000"/>
            </w:tcBorders>
            <w:vAlign w:val="center"/>
          </w:tcPr>
          <w:p w14:paraId="21DC1B6A"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技术职称</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141468F5"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6E0B425D"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电话</w:t>
            </w:r>
          </w:p>
        </w:tc>
        <w:tc>
          <w:tcPr>
            <w:tcW w:w="826" w:type="dxa"/>
            <w:tcBorders>
              <w:top w:val="single" w:sz="4" w:space="0" w:color="000000"/>
              <w:left w:val="single" w:sz="4" w:space="0" w:color="000000"/>
              <w:bottom w:val="single" w:sz="4" w:space="0" w:color="000000"/>
              <w:right w:val="single" w:sz="4" w:space="0" w:color="000000"/>
            </w:tcBorders>
            <w:vAlign w:val="center"/>
          </w:tcPr>
          <w:p w14:paraId="40FDCEF0"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30BF5121" w14:textId="77777777">
        <w:trPr>
          <w:trHeight w:hRule="exact" w:val="872"/>
        </w:trPr>
        <w:tc>
          <w:tcPr>
            <w:tcW w:w="2291" w:type="dxa"/>
            <w:tcBorders>
              <w:top w:val="single" w:sz="4" w:space="0" w:color="000000"/>
              <w:left w:val="single" w:sz="4" w:space="0" w:color="000000"/>
              <w:bottom w:val="single" w:sz="4" w:space="0" w:color="000000"/>
              <w:right w:val="single" w:sz="4" w:space="0" w:color="000000"/>
            </w:tcBorders>
            <w:vAlign w:val="center"/>
          </w:tcPr>
          <w:p w14:paraId="566E7ABB"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技术负责人</w:t>
            </w:r>
          </w:p>
        </w:tc>
        <w:tc>
          <w:tcPr>
            <w:tcW w:w="1098" w:type="dxa"/>
            <w:tcBorders>
              <w:top w:val="single" w:sz="4" w:space="0" w:color="000000"/>
              <w:left w:val="single" w:sz="4" w:space="0" w:color="000000"/>
              <w:bottom w:val="single" w:sz="4" w:space="0" w:color="000000"/>
              <w:right w:val="single" w:sz="4" w:space="0" w:color="000000"/>
            </w:tcBorders>
            <w:vAlign w:val="center"/>
          </w:tcPr>
          <w:p w14:paraId="6767301F"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姓名</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14:paraId="7CAE0D71"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691" w:type="dxa"/>
            <w:gridSpan w:val="3"/>
            <w:tcBorders>
              <w:top w:val="single" w:sz="4" w:space="0" w:color="000000"/>
              <w:left w:val="single" w:sz="4" w:space="0" w:color="000000"/>
              <w:bottom w:val="single" w:sz="4" w:space="0" w:color="000000"/>
              <w:right w:val="single" w:sz="4" w:space="0" w:color="000000"/>
            </w:tcBorders>
            <w:vAlign w:val="center"/>
          </w:tcPr>
          <w:p w14:paraId="3C46B5BE"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技术职称</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14:paraId="7FB70014"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1226" w:type="dxa"/>
            <w:tcBorders>
              <w:top w:val="single" w:sz="4" w:space="0" w:color="000000"/>
              <w:left w:val="single" w:sz="4" w:space="0" w:color="000000"/>
              <w:bottom w:val="single" w:sz="4" w:space="0" w:color="000000"/>
              <w:right w:val="single" w:sz="4" w:space="0" w:color="000000"/>
            </w:tcBorders>
            <w:vAlign w:val="center"/>
          </w:tcPr>
          <w:p w14:paraId="2A8AF91A"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电话</w:t>
            </w:r>
          </w:p>
        </w:tc>
        <w:tc>
          <w:tcPr>
            <w:tcW w:w="826" w:type="dxa"/>
            <w:tcBorders>
              <w:top w:val="single" w:sz="4" w:space="0" w:color="000000"/>
              <w:left w:val="single" w:sz="4" w:space="0" w:color="000000"/>
              <w:bottom w:val="single" w:sz="4" w:space="0" w:color="000000"/>
              <w:right w:val="single" w:sz="4" w:space="0" w:color="000000"/>
            </w:tcBorders>
            <w:vAlign w:val="center"/>
          </w:tcPr>
          <w:p w14:paraId="30831B69"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4F3833A6" w14:textId="77777777">
        <w:trPr>
          <w:trHeight w:hRule="exact" w:val="678"/>
        </w:trPr>
        <w:tc>
          <w:tcPr>
            <w:tcW w:w="2291" w:type="dxa"/>
            <w:tcBorders>
              <w:top w:val="single" w:sz="4" w:space="0" w:color="000000"/>
              <w:left w:val="single" w:sz="4" w:space="0" w:color="000000"/>
              <w:bottom w:val="single" w:sz="4" w:space="0" w:color="000000"/>
              <w:right w:val="single" w:sz="4" w:space="0" w:color="000000"/>
            </w:tcBorders>
            <w:vAlign w:val="center"/>
          </w:tcPr>
          <w:p w14:paraId="36982B7E"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成立时间</w:t>
            </w:r>
          </w:p>
        </w:tc>
        <w:tc>
          <w:tcPr>
            <w:tcW w:w="2093" w:type="dxa"/>
            <w:gridSpan w:val="3"/>
            <w:tcBorders>
              <w:top w:val="single" w:sz="4" w:space="0" w:color="000000"/>
              <w:left w:val="single" w:sz="4" w:space="0" w:color="000000"/>
              <w:bottom w:val="single" w:sz="4" w:space="0" w:color="000000"/>
              <w:right w:val="single" w:sz="4" w:space="0" w:color="000000"/>
            </w:tcBorders>
            <w:vAlign w:val="center"/>
          </w:tcPr>
          <w:p w14:paraId="06C945B6"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5116" w:type="dxa"/>
            <w:gridSpan w:val="7"/>
            <w:tcBorders>
              <w:top w:val="single" w:sz="4" w:space="0" w:color="000000"/>
              <w:left w:val="single" w:sz="4" w:space="0" w:color="000000"/>
              <w:bottom w:val="single" w:sz="4" w:space="0" w:color="000000"/>
              <w:right w:val="single" w:sz="4" w:space="0" w:color="000000"/>
            </w:tcBorders>
            <w:vAlign w:val="center"/>
          </w:tcPr>
          <w:p w14:paraId="72840EC9"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员工总人数：</w:t>
            </w:r>
          </w:p>
        </w:tc>
      </w:tr>
      <w:tr w:rsidR="009E1C24" w14:paraId="49247864" w14:textId="77777777">
        <w:trPr>
          <w:trHeight w:hRule="exact" w:val="861"/>
        </w:trPr>
        <w:tc>
          <w:tcPr>
            <w:tcW w:w="2291" w:type="dxa"/>
            <w:tcBorders>
              <w:top w:val="single" w:sz="4" w:space="0" w:color="000000"/>
              <w:left w:val="single" w:sz="4" w:space="0" w:color="000000"/>
              <w:bottom w:val="single" w:sz="4" w:space="0" w:color="000000"/>
              <w:right w:val="single" w:sz="4" w:space="0" w:color="000000"/>
            </w:tcBorders>
            <w:vAlign w:val="center"/>
          </w:tcPr>
          <w:p w14:paraId="3A22403F"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企业资质等级</w:t>
            </w:r>
          </w:p>
        </w:tc>
        <w:tc>
          <w:tcPr>
            <w:tcW w:w="2093" w:type="dxa"/>
            <w:gridSpan w:val="3"/>
            <w:tcBorders>
              <w:top w:val="single" w:sz="4" w:space="0" w:color="000000"/>
              <w:left w:val="single" w:sz="4" w:space="0" w:color="000000"/>
              <w:bottom w:val="single" w:sz="4" w:space="0" w:color="000000"/>
              <w:right w:val="single" w:sz="4" w:space="0" w:color="000000"/>
            </w:tcBorders>
            <w:vAlign w:val="center"/>
          </w:tcPr>
          <w:p w14:paraId="4F077BAA"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14:paraId="6D200D3C" w14:textId="77777777" w:rsidR="009E1C24" w:rsidRDefault="009E1C2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Cs w:val="28"/>
              </w:rPr>
            </w:pPr>
          </w:p>
          <w:p w14:paraId="01A8A6E5"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p w14:paraId="3E17487A" w14:textId="77777777" w:rsidR="009E1C24"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Cs w:val="28"/>
              </w:rPr>
            </w:pPr>
            <w:r>
              <w:rPr>
                <w:rFonts w:ascii="宋体" w:hAnsi="宋体" w:hint="eastAsia"/>
                <w:kern w:val="0"/>
                <w:szCs w:val="28"/>
              </w:rPr>
              <w:t>其</w:t>
            </w:r>
          </w:p>
          <w:p w14:paraId="1E444D63" w14:textId="77777777" w:rsidR="009E1C24"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Cs w:val="28"/>
              </w:rPr>
            </w:pPr>
            <w:r>
              <w:rPr>
                <w:rFonts w:ascii="宋体" w:hAnsi="宋体" w:hint="eastAsia"/>
                <w:kern w:val="0"/>
                <w:szCs w:val="28"/>
              </w:rPr>
              <w:t>中</w:t>
            </w: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D597E78"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项目经理</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14:paraId="2D55A194"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74B8FC18" w14:textId="77777777">
        <w:trPr>
          <w:trHeight w:hRule="exact" w:val="856"/>
        </w:trPr>
        <w:tc>
          <w:tcPr>
            <w:tcW w:w="2291" w:type="dxa"/>
            <w:tcBorders>
              <w:top w:val="single" w:sz="4" w:space="0" w:color="000000"/>
              <w:left w:val="single" w:sz="4" w:space="0" w:color="000000"/>
              <w:bottom w:val="single" w:sz="4" w:space="0" w:color="000000"/>
              <w:right w:val="single" w:sz="4" w:space="0" w:color="000000"/>
            </w:tcBorders>
            <w:vAlign w:val="center"/>
          </w:tcPr>
          <w:p w14:paraId="172B7510"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营业执照号</w:t>
            </w:r>
          </w:p>
        </w:tc>
        <w:tc>
          <w:tcPr>
            <w:tcW w:w="2093" w:type="dxa"/>
            <w:gridSpan w:val="3"/>
            <w:tcBorders>
              <w:top w:val="single" w:sz="4" w:space="0" w:color="000000"/>
              <w:left w:val="single" w:sz="4" w:space="0" w:color="000000"/>
              <w:bottom w:val="single" w:sz="4" w:space="0" w:color="000000"/>
              <w:right w:val="single" w:sz="4" w:space="0" w:color="000000"/>
            </w:tcBorders>
            <w:vAlign w:val="center"/>
          </w:tcPr>
          <w:p w14:paraId="7936AD64"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14:paraId="41A6D994"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38F5CD2C"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高级职称人员</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14:paraId="48CCD29F"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1F7D5E92" w14:textId="77777777">
        <w:trPr>
          <w:trHeight w:hRule="exact" w:val="883"/>
        </w:trPr>
        <w:tc>
          <w:tcPr>
            <w:tcW w:w="2291" w:type="dxa"/>
            <w:tcBorders>
              <w:top w:val="single" w:sz="4" w:space="0" w:color="000000"/>
              <w:left w:val="single" w:sz="4" w:space="0" w:color="000000"/>
              <w:bottom w:val="single" w:sz="4" w:space="0" w:color="000000"/>
              <w:right w:val="single" w:sz="4" w:space="0" w:color="000000"/>
            </w:tcBorders>
            <w:vAlign w:val="center"/>
          </w:tcPr>
          <w:p w14:paraId="77AC18DB"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注册资金</w:t>
            </w:r>
          </w:p>
        </w:tc>
        <w:tc>
          <w:tcPr>
            <w:tcW w:w="2093" w:type="dxa"/>
            <w:gridSpan w:val="3"/>
            <w:tcBorders>
              <w:top w:val="single" w:sz="4" w:space="0" w:color="000000"/>
              <w:left w:val="single" w:sz="4" w:space="0" w:color="000000"/>
              <w:bottom w:val="single" w:sz="4" w:space="0" w:color="000000"/>
              <w:right w:val="single" w:sz="4" w:space="0" w:color="000000"/>
            </w:tcBorders>
            <w:vAlign w:val="center"/>
          </w:tcPr>
          <w:p w14:paraId="20427861"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14:paraId="3110ED97"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71779737"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中级职称人员</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14:paraId="13F0FF43"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09E1C807" w14:textId="77777777">
        <w:trPr>
          <w:trHeight w:hRule="exact" w:val="863"/>
        </w:trPr>
        <w:tc>
          <w:tcPr>
            <w:tcW w:w="2291" w:type="dxa"/>
            <w:tcBorders>
              <w:top w:val="single" w:sz="4" w:space="0" w:color="000000"/>
              <w:left w:val="single" w:sz="4" w:space="0" w:color="000000"/>
              <w:bottom w:val="single" w:sz="4" w:space="0" w:color="000000"/>
              <w:right w:val="single" w:sz="4" w:space="0" w:color="000000"/>
            </w:tcBorders>
            <w:vAlign w:val="center"/>
          </w:tcPr>
          <w:p w14:paraId="27A1C77B"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开户银行</w:t>
            </w:r>
          </w:p>
        </w:tc>
        <w:tc>
          <w:tcPr>
            <w:tcW w:w="2093" w:type="dxa"/>
            <w:gridSpan w:val="3"/>
            <w:tcBorders>
              <w:top w:val="single" w:sz="4" w:space="0" w:color="000000"/>
              <w:left w:val="single" w:sz="4" w:space="0" w:color="000000"/>
              <w:bottom w:val="single" w:sz="4" w:space="0" w:color="000000"/>
              <w:right w:val="single" w:sz="4" w:space="0" w:color="000000"/>
            </w:tcBorders>
            <w:vAlign w:val="center"/>
          </w:tcPr>
          <w:p w14:paraId="046E7541"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14:paraId="1C95019A"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B6B3342"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初级职称人员</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14:paraId="7A9A3B4C"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70F3CB38" w14:textId="77777777">
        <w:trPr>
          <w:trHeight w:hRule="exact" w:val="685"/>
        </w:trPr>
        <w:tc>
          <w:tcPr>
            <w:tcW w:w="2291" w:type="dxa"/>
            <w:tcBorders>
              <w:top w:val="single" w:sz="4" w:space="0" w:color="000000"/>
              <w:left w:val="single" w:sz="4" w:space="0" w:color="000000"/>
              <w:bottom w:val="single" w:sz="4" w:space="0" w:color="000000"/>
              <w:right w:val="single" w:sz="4" w:space="0" w:color="000000"/>
            </w:tcBorders>
            <w:vAlign w:val="center"/>
          </w:tcPr>
          <w:p w14:paraId="35C359EF"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账号</w:t>
            </w:r>
          </w:p>
        </w:tc>
        <w:tc>
          <w:tcPr>
            <w:tcW w:w="2093" w:type="dxa"/>
            <w:gridSpan w:val="3"/>
            <w:tcBorders>
              <w:top w:val="single" w:sz="4" w:space="0" w:color="000000"/>
              <w:left w:val="single" w:sz="4" w:space="0" w:color="000000"/>
              <w:bottom w:val="single" w:sz="4" w:space="0" w:color="000000"/>
              <w:right w:val="single" w:sz="4" w:space="0" w:color="000000"/>
            </w:tcBorders>
            <w:vAlign w:val="center"/>
          </w:tcPr>
          <w:p w14:paraId="225DF1CE"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513" w:type="dxa"/>
            <w:vMerge/>
            <w:tcBorders>
              <w:top w:val="single" w:sz="4" w:space="0" w:color="000000"/>
              <w:left w:val="single" w:sz="4" w:space="0" w:color="000000"/>
              <w:bottom w:val="single" w:sz="4" w:space="0" w:color="000000"/>
              <w:right w:val="single" w:sz="4" w:space="0" w:color="000000"/>
            </w:tcBorders>
            <w:vAlign w:val="center"/>
          </w:tcPr>
          <w:p w14:paraId="0912265C"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c>
          <w:tcPr>
            <w:tcW w:w="2551" w:type="dxa"/>
            <w:gridSpan w:val="4"/>
            <w:tcBorders>
              <w:top w:val="single" w:sz="4" w:space="0" w:color="000000"/>
              <w:left w:val="single" w:sz="4" w:space="0" w:color="000000"/>
              <w:bottom w:val="single" w:sz="4" w:space="0" w:color="000000"/>
              <w:right w:val="single" w:sz="4" w:space="0" w:color="000000"/>
            </w:tcBorders>
            <w:vAlign w:val="center"/>
          </w:tcPr>
          <w:p w14:paraId="18564595"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技</w:t>
            </w:r>
            <w:r>
              <w:rPr>
                <w:rFonts w:ascii="宋体" w:hAnsi="宋体" w:hint="eastAsia"/>
                <w:kern w:val="0"/>
                <w:szCs w:val="28"/>
              </w:rPr>
              <w:tab/>
              <w:t>工</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14:paraId="40B81469"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261E57A2" w14:textId="77777777">
        <w:trPr>
          <w:trHeight w:hRule="exact" w:val="1738"/>
        </w:trPr>
        <w:tc>
          <w:tcPr>
            <w:tcW w:w="2291" w:type="dxa"/>
            <w:tcBorders>
              <w:top w:val="single" w:sz="4" w:space="0" w:color="000000"/>
              <w:left w:val="single" w:sz="4" w:space="0" w:color="000000"/>
              <w:bottom w:val="single" w:sz="4" w:space="0" w:color="000000"/>
              <w:right w:val="single" w:sz="4" w:space="0" w:color="000000"/>
            </w:tcBorders>
            <w:vAlign w:val="center"/>
          </w:tcPr>
          <w:p w14:paraId="53C823B2"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p w14:paraId="400E4359"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经营范围</w:t>
            </w:r>
          </w:p>
        </w:tc>
        <w:tc>
          <w:tcPr>
            <w:tcW w:w="7209" w:type="dxa"/>
            <w:gridSpan w:val="10"/>
            <w:tcBorders>
              <w:top w:val="single" w:sz="4" w:space="0" w:color="000000"/>
              <w:left w:val="single" w:sz="4" w:space="0" w:color="000000"/>
              <w:bottom w:val="single" w:sz="4" w:space="0" w:color="000000"/>
              <w:right w:val="single" w:sz="4" w:space="0" w:color="000000"/>
            </w:tcBorders>
            <w:vAlign w:val="center"/>
          </w:tcPr>
          <w:p w14:paraId="7E3A8572"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r w:rsidR="009E1C24" w14:paraId="2BD26E2D" w14:textId="77777777">
        <w:trPr>
          <w:trHeight w:hRule="exact" w:val="847"/>
        </w:trPr>
        <w:tc>
          <w:tcPr>
            <w:tcW w:w="2291" w:type="dxa"/>
            <w:tcBorders>
              <w:top w:val="single" w:sz="4" w:space="0" w:color="000000"/>
              <w:left w:val="single" w:sz="4" w:space="0" w:color="000000"/>
              <w:bottom w:val="single" w:sz="4" w:space="0" w:color="000000"/>
              <w:right w:val="single" w:sz="4" w:space="0" w:color="000000"/>
            </w:tcBorders>
            <w:vAlign w:val="center"/>
          </w:tcPr>
          <w:p w14:paraId="7514A702"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r>
              <w:rPr>
                <w:rFonts w:ascii="宋体" w:hAnsi="宋体" w:hint="eastAsia"/>
                <w:kern w:val="0"/>
                <w:szCs w:val="28"/>
              </w:rPr>
              <w:t>备注</w:t>
            </w:r>
          </w:p>
        </w:tc>
        <w:tc>
          <w:tcPr>
            <w:tcW w:w="7209" w:type="dxa"/>
            <w:gridSpan w:val="10"/>
            <w:tcBorders>
              <w:top w:val="single" w:sz="4" w:space="0" w:color="000000"/>
              <w:left w:val="single" w:sz="4" w:space="0" w:color="000000"/>
              <w:bottom w:val="single" w:sz="4" w:space="0" w:color="000000"/>
              <w:right w:val="single" w:sz="4" w:space="0" w:color="000000"/>
            </w:tcBorders>
            <w:vAlign w:val="center"/>
          </w:tcPr>
          <w:p w14:paraId="3457EAAB"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kern w:val="0"/>
                <w:szCs w:val="28"/>
              </w:rPr>
            </w:pPr>
          </w:p>
        </w:tc>
      </w:tr>
    </w:tbl>
    <w:p w14:paraId="42D975D6" w14:textId="77777777" w:rsidR="009E1C24" w:rsidRDefault="009E1C24">
      <w:pPr>
        <w:spacing w:line="360" w:lineRule="auto"/>
        <w:jc w:val="center"/>
        <w:rPr>
          <w:rFonts w:ascii="宋体" w:hAnsi="宋体"/>
          <w:b/>
          <w:bCs/>
          <w:szCs w:val="21"/>
        </w:rPr>
      </w:pPr>
    </w:p>
    <w:p w14:paraId="2B8A6324"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b/>
          <w:bCs/>
          <w:kern w:val="0"/>
          <w:sz w:val="30"/>
          <w:szCs w:val="30"/>
        </w:rPr>
      </w:pPr>
      <w:r>
        <w:rPr>
          <w:rFonts w:ascii="宋体" w:hAnsi="宋体" w:hint="eastAsia"/>
          <w:b/>
          <w:bCs/>
          <w:kern w:val="0"/>
          <w:sz w:val="30"/>
          <w:szCs w:val="30"/>
        </w:rPr>
        <w:t>（四）无行贿犯罪承诺函</w:t>
      </w:r>
    </w:p>
    <w:p w14:paraId="770A3218"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p>
    <w:p w14:paraId="5D30B0A3" w14:textId="77777777" w:rsidR="009E1C24" w:rsidRDefault="00000000">
      <w:pPr>
        <w:tabs>
          <w:tab w:val="left" w:pos="1680"/>
          <w:tab w:val="left" w:pos="4215"/>
          <w:tab w:val="left" w:pos="4305"/>
          <w:tab w:val="left" w:pos="8000"/>
        </w:tabs>
        <w:autoSpaceDE w:val="0"/>
        <w:autoSpaceDN w:val="0"/>
        <w:adjustRightInd w:val="0"/>
        <w:snapToGrid w:val="0"/>
        <w:spacing w:line="360" w:lineRule="auto"/>
        <w:rPr>
          <w:rFonts w:ascii="宋体" w:hAnsi="宋体"/>
          <w:kern w:val="0"/>
          <w:sz w:val="28"/>
          <w:szCs w:val="28"/>
        </w:rPr>
      </w:pPr>
      <w:r>
        <w:rPr>
          <w:rFonts w:ascii="宋体" w:hAnsi="宋体" w:hint="eastAsia"/>
          <w:kern w:val="0"/>
          <w:sz w:val="28"/>
          <w:szCs w:val="28"/>
        </w:rPr>
        <w:t>江北区五宝镇人民政府：</w:t>
      </w:r>
    </w:p>
    <w:p w14:paraId="2FF5490A" w14:textId="30766703"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r>
        <w:rPr>
          <w:rFonts w:ascii="宋体" w:hAnsi="宋体" w:hint="eastAsia"/>
          <w:kern w:val="0"/>
          <w:sz w:val="28"/>
          <w:szCs w:val="28"/>
        </w:rPr>
        <w:t>本单________________(投标人名称）参加____________（项目名称）的投标活动，截至本次投标截至日期前，本单位现任法人近三年内无行贿犯罪记录，特此承诺。</w:t>
      </w:r>
    </w:p>
    <w:p w14:paraId="6FFFC6B8"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14:paraId="427762A0"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14:paraId="790F6F9C"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14:paraId="6039AB8E"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ascii="宋体" w:hAnsi="宋体" w:hint="eastAsia"/>
          <w:kern w:val="0"/>
          <w:sz w:val="28"/>
          <w:szCs w:val="28"/>
        </w:rPr>
        <w:t>投标人名称（加盖公章）：</w:t>
      </w:r>
    </w:p>
    <w:p w14:paraId="1F775868"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ascii="宋体" w:hAnsi="宋体" w:hint="eastAsia"/>
          <w:kern w:val="0"/>
          <w:sz w:val="28"/>
          <w:szCs w:val="28"/>
        </w:rPr>
        <w:t>法定代表人或授权代表（签字或盖章）：</w:t>
      </w:r>
    </w:p>
    <w:p w14:paraId="40873DE3" w14:textId="77777777" w:rsidR="009E1C24" w:rsidRDefault="009E1C24">
      <w:pPr>
        <w:spacing w:line="360" w:lineRule="auto"/>
        <w:ind w:firstLine="602"/>
        <w:jc w:val="left"/>
        <w:rPr>
          <w:rFonts w:ascii="宋体" w:hAnsi="宋体"/>
          <w:b/>
          <w:bCs/>
          <w:sz w:val="28"/>
          <w:szCs w:val="28"/>
        </w:rPr>
      </w:pPr>
    </w:p>
    <w:p w14:paraId="1F5DF878" w14:textId="77777777" w:rsidR="009E1C24" w:rsidRDefault="009E1C24">
      <w:pPr>
        <w:spacing w:line="360" w:lineRule="auto"/>
        <w:ind w:firstLine="602"/>
        <w:jc w:val="left"/>
        <w:rPr>
          <w:rFonts w:ascii="宋体" w:hAnsi="宋体"/>
          <w:b/>
          <w:bCs/>
          <w:sz w:val="28"/>
          <w:szCs w:val="28"/>
        </w:rPr>
      </w:pPr>
    </w:p>
    <w:p w14:paraId="7311E69D" w14:textId="77777777" w:rsidR="009E1C24" w:rsidRDefault="009E1C24">
      <w:pPr>
        <w:spacing w:line="360" w:lineRule="auto"/>
        <w:ind w:firstLine="602"/>
        <w:jc w:val="left"/>
        <w:rPr>
          <w:rFonts w:ascii="宋体" w:hAnsi="宋体"/>
          <w:b/>
          <w:bCs/>
          <w:sz w:val="30"/>
          <w:szCs w:val="30"/>
        </w:rPr>
      </w:pPr>
    </w:p>
    <w:p w14:paraId="10C8F8C5" w14:textId="77777777" w:rsidR="009E1C24" w:rsidRDefault="009E1C24">
      <w:pPr>
        <w:spacing w:line="360" w:lineRule="auto"/>
        <w:ind w:firstLine="602"/>
        <w:jc w:val="left"/>
        <w:rPr>
          <w:rFonts w:ascii="宋体" w:hAnsi="宋体"/>
          <w:b/>
          <w:bCs/>
          <w:sz w:val="30"/>
          <w:szCs w:val="30"/>
        </w:rPr>
      </w:pPr>
    </w:p>
    <w:p w14:paraId="08FC480E" w14:textId="77777777" w:rsidR="009E1C24" w:rsidRDefault="009E1C24">
      <w:pPr>
        <w:spacing w:line="360" w:lineRule="auto"/>
        <w:ind w:firstLine="602"/>
        <w:jc w:val="left"/>
        <w:rPr>
          <w:rFonts w:ascii="宋体" w:hAnsi="宋体"/>
          <w:b/>
          <w:bCs/>
          <w:sz w:val="30"/>
          <w:szCs w:val="30"/>
        </w:rPr>
      </w:pPr>
    </w:p>
    <w:p w14:paraId="5164F430" w14:textId="77777777" w:rsidR="009E1C24" w:rsidRDefault="009E1C24">
      <w:pPr>
        <w:spacing w:line="360" w:lineRule="auto"/>
        <w:ind w:firstLine="602"/>
        <w:jc w:val="left"/>
        <w:rPr>
          <w:rFonts w:ascii="宋体" w:hAnsi="宋体"/>
          <w:b/>
          <w:bCs/>
          <w:sz w:val="30"/>
          <w:szCs w:val="30"/>
        </w:rPr>
      </w:pPr>
    </w:p>
    <w:p w14:paraId="28F8AAA2" w14:textId="77777777" w:rsidR="009E1C24" w:rsidRDefault="009E1C24">
      <w:pPr>
        <w:spacing w:line="360" w:lineRule="auto"/>
        <w:ind w:firstLine="602"/>
        <w:jc w:val="left"/>
        <w:rPr>
          <w:rFonts w:ascii="宋体" w:hAnsi="宋体"/>
          <w:b/>
          <w:bCs/>
          <w:sz w:val="30"/>
          <w:szCs w:val="30"/>
        </w:rPr>
      </w:pPr>
    </w:p>
    <w:p w14:paraId="66B6D07B" w14:textId="77777777" w:rsidR="009E1C24" w:rsidRDefault="009E1C24">
      <w:pPr>
        <w:spacing w:line="360" w:lineRule="auto"/>
        <w:ind w:firstLine="602"/>
        <w:jc w:val="left"/>
        <w:rPr>
          <w:rFonts w:ascii="宋体" w:hAnsi="宋体"/>
          <w:b/>
          <w:bCs/>
          <w:sz w:val="30"/>
          <w:szCs w:val="30"/>
        </w:rPr>
      </w:pPr>
    </w:p>
    <w:p w14:paraId="0E68F167" w14:textId="77777777" w:rsidR="009E1C24" w:rsidRDefault="009E1C24">
      <w:pPr>
        <w:spacing w:line="360" w:lineRule="auto"/>
        <w:ind w:firstLine="602"/>
        <w:jc w:val="left"/>
        <w:rPr>
          <w:rFonts w:ascii="宋体" w:hAnsi="宋体"/>
          <w:b/>
          <w:bCs/>
          <w:sz w:val="30"/>
          <w:szCs w:val="30"/>
        </w:rPr>
      </w:pPr>
    </w:p>
    <w:p w14:paraId="6B01B36A" w14:textId="77777777" w:rsidR="009E1C24" w:rsidRDefault="009E1C24">
      <w:pPr>
        <w:spacing w:line="360" w:lineRule="auto"/>
        <w:ind w:firstLine="602"/>
        <w:jc w:val="left"/>
        <w:rPr>
          <w:rFonts w:ascii="宋体" w:hAnsi="宋体"/>
          <w:b/>
          <w:bCs/>
          <w:sz w:val="30"/>
          <w:szCs w:val="30"/>
        </w:rPr>
      </w:pPr>
    </w:p>
    <w:p w14:paraId="3B4CCFC9" w14:textId="77777777" w:rsidR="009E1C24" w:rsidRDefault="009E1C24">
      <w:pPr>
        <w:pStyle w:val="a4"/>
      </w:pPr>
    </w:p>
    <w:p w14:paraId="0CCC299D" w14:textId="77777777" w:rsidR="009E1C24" w:rsidRDefault="009E1C24">
      <w:pPr>
        <w:pStyle w:val="a4"/>
      </w:pPr>
    </w:p>
    <w:p w14:paraId="0F652C7A" w14:textId="77777777" w:rsidR="009E1C24" w:rsidRDefault="009E1C24">
      <w:pPr>
        <w:pStyle w:val="a4"/>
      </w:pPr>
    </w:p>
    <w:p w14:paraId="3767FFE4" w14:textId="77777777" w:rsidR="009E1C24" w:rsidRDefault="00000000">
      <w:pPr>
        <w:tabs>
          <w:tab w:val="left" w:pos="6300"/>
        </w:tabs>
        <w:snapToGrid w:val="0"/>
        <w:spacing w:line="500" w:lineRule="exact"/>
        <w:ind w:right="480" w:firstLine="570"/>
        <w:jc w:val="center"/>
        <w:rPr>
          <w:rFonts w:ascii="宋体" w:hAnsi="宋体" w:cs="Times New Roman"/>
          <w:b/>
          <w:sz w:val="32"/>
          <w:szCs w:val="32"/>
        </w:rPr>
      </w:pPr>
      <w:r>
        <w:rPr>
          <w:rFonts w:ascii="宋体" w:hAnsi="宋体" w:cs="Times New Roman" w:hint="eastAsia"/>
          <w:b/>
          <w:sz w:val="32"/>
          <w:szCs w:val="32"/>
        </w:rPr>
        <w:t>（五）诚信声明</w:t>
      </w:r>
    </w:p>
    <w:p w14:paraId="2BD090D1" w14:textId="77777777" w:rsidR="009E1C24" w:rsidRDefault="00000000">
      <w:pPr>
        <w:rPr>
          <w:rFonts w:ascii="宋体" w:hAnsi="宋体"/>
          <w:sz w:val="28"/>
          <w:szCs w:val="36"/>
        </w:rPr>
      </w:pPr>
      <w:r>
        <w:rPr>
          <w:rFonts w:ascii="宋体" w:hAnsi="宋体" w:hint="eastAsia"/>
          <w:sz w:val="28"/>
          <w:szCs w:val="36"/>
        </w:rPr>
        <w:t>致：重庆市江北区五宝镇人民政府（采购人）：</w:t>
      </w:r>
    </w:p>
    <w:p w14:paraId="7B50643C" w14:textId="77777777" w:rsidR="009E1C24" w:rsidRDefault="00000000">
      <w:pPr>
        <w:ind w:firstLineChars="200" w:firstLine="560"/>
        <w:rPr>
          <w:rFonts w:ascii="宋体" w:hAnsi="宋体"/>
          <w:sz w:val="28"/>
          <w:szCs w:val="36"/>
        </w:rPr>
      </w:pPr>
      <w:r>
        <w:rPr>
          <w:rFonts w:ascii="宋体" w:hAnsi="宋体" w:hint="eastAsia"/>
          <w:sz w:val="28"/>
          <w:szCs w:val="36"/>
        </w:rPr>
        <w:lastRenderedPageBreak/>
        <w:t>（供应商名称）郑重声明，我公司具有良好的商业信誉，具有独立承担民事责任的能力，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符合《政府采购法》规定的供应商资格条件。我方对以上声明负全部法律责任。</w:t>
      </w:r>
    </w:p>
    <w:p w14:paraId="5622487B" w14:textId="77777777" w:rsidR="009E1C24" w:rsidRDefault="00000000">
      <w:pPr>
        <w:ind w:firstLineChars="200" w:firstLine="560"/>
        <w:rPr>
          <w:rFonts w:ascii="宋体" w:hAnsi="宋体"/>
          <w:sz w:val="28"/>
          <w:szCs w:val="36"/>
        </w:rPr>
      </w:pPr>
      <w:r>
        <w:rPr>
          <w:rFonts w:ascii="宋体" w:hAnsi="宋体" w:hint="eastAsia"/>
          <w:sz w:val="28"/>
          <w:szCs w:val="36"/>
        </w:rPr>
        <w:t>特此声明。</w:t>
      </w:r>
    </w:p>
    <w:p w14:paraId="7C438C18" w14:textId="77777777" w:rsidR="009E1C24" w:rsidRDefault="009E1C24">
      <w:pPr>
        <w:ind w:firstLineChars="200" w:firstLine="560"/>
        <w:rPr>
          <w:rFonts w:ascii="宋体" w:hAnsi="宋体"/>
          <w:sz w:val="28"/>
          <w:szCs w:val="36"/>
        </w:rPr>
      </w:pPr>
    </w:p>
    <w:p w14:paraId="466266C2" w14:textId="77777777" w:rsidR="009E1C24" w:rsidRDefault="009E1C24">
      <w:pPr>
        <w:ind w:firstLineChars="200" w:firstLine="560"/>
        <w:rPr>
          <w:rFonts w:ascii="宋体" w:hAnsi="宋体"/>
          <w:sz w:val="28"/>
          <w:szCs w:val="36"/>
        </w:rPr>
      </w:pPr>
    </w:p>
    <w:p w14:paraId="480D0C00" w14:textId="77777777" w:rsidR="009E1C24" w:rsidRDefault="009E1C24">
      <w:pPr>
        <w:ind w:firstLineChars="200" w:firstLine="560"/>
        <w:rPr>
          <w:rFonts w:ascii="宋体" w:hAnsi="宋体"/>
          <w:sz w:val="28"/>
          <w:szCs w:val="36"/>
        </w:rPr>
      </w:pPr>
    </w:p>
    <w:p w14:paraId="37922894" w14:textId="213C4A4E" w:rsidR="009E1C24" w:rsidRDefault="00000000">
      <w:pPr>
        <w:wordWrap w:val="0"/>
        <w:ind w:firstLineChars="200" w:firstLine="560"/>
        <w:jc w:val="right"/>
        <w:rPr>
          <w:rFonts w:ascii="宋体" w:hAnsi="宋体"/>
          <w:sz w:val="28"/>
          <w:szCs w:val="36"/>
        </w:rPr>
      </w:pPr>
      <w:r>
        <w:rPr>
          <w:rFonts w:ascii="宋体" w:hAnsi="宋体" w:hint="eastAsia"/>
          <w:sz w:val="28"/>
          <w:szCs w:val="36"/>
        </w:rPr>
        <w:t>（供应商公章）</w:t>
      </w:r>
    </w:p>
    <w:p w14:paraId="7D2B81AA" w14:textId="5F038C85" w:rsidR="009E1C24" w:rsidRDefault="00000000">
      <w:pPr>
        <w:wordWrap w:val="0"/>
        <w:ind w:firstLineChars="200" w:firstLine="560"/>
        <w:jc w:val="right"/>
        <w:rPr>
          <w:rFonts w:ascii="宋体" w:hAnsi="宋体"/>
          <w:sz w:val="28"/>
          <w:szCs w:val="36"/>
        </w:rPr>
      </w:pPr>
      <w:r>
        <w:rPr>
          <w:rFonts w:ascii="宋体" w:hAnsi="宋体" w:hint="eastAsia"/>
          <w:sz w:val="28"/>
          <w:szCs w:val="36"/>
        </w:rPr>
        <w:t>年月日</w:t>
      </w:r>
    </w:p>
    <w:p w14:paraId="091A570A" w14:textId="77777777" w:rsidR="009E1C24" w:rsidRDefault="009E1C24">
      <w:pPr>
        <w:pStyle w:val="a4"/>
        <w:rPr>
          <w:rFonts w:ascii="宋体" w:hAnsi="宋体"/>
          <w:kern w:val="0"/>
          <w:szCs w:val="28"/>
        </w:rPr>
      </w:pPr>
    </w:p>
    <w:p w14:paraId="5289CCE9" w14:textId="77777777" w:rsidR="009E1C24" w:rsidRDefault="009E1C24">
      <w:pPr>
        <w:pStyle w:val="a4"/>
        <w:rPr>
          <w:rFonts w:ascii="宋体" w:hAnsi="宋体"/>
          <w:kern w:val="0"/>
          <w:szCs w:val="28"/>
        </w:rPr>
      </w:pPr>
    </w:p>
    <w:p w14:paraId="0B86DBEB" w14:textId="77777777" w:rsidR="009E1C24" w:rsidRDefault="009E1C24">
      <w:pPr>
        <w:pStyle w:val="a4"/>
        <w:rPr>
          <w:rFonts w:ascii="宋体" w:hAnsi="宋体"/>
          <w:kern w:val="0"/>
          <w:szCs w:val="28"/>
        </w:rPr>
      </w:pPr>
    </w:p>
    <w:p w14:paraId="4FAF6E9B" w14:textId="77777777" w:rsidR="009E1C24" w:rsidRDefault="009E1C24">
      <w:pPr>
        <w:pStyle w:val="a4"/>
        <w:rPr>
          <w:rFonts w:ascii="宋体" w:hAnsi="宋体"/>
          <w:kern w:val="0"/>
          <w:szCs w:val="28"/>
        </w:rPr>
      </w:pPr>
    </w:p>
    <w:p w14:paraId="18331EE8" w14:textId="77777777" w:rsidR="009E1C24" w:rsidRDefault="009E1C24">
      <w:pPr>
        <w:pStyle w:val="a4"/>
        <w:rPr>
          <w:rFonts w:ascii="宋体" w:hAnsi="宋体"/>
          <w:kern w:val="0"/>
          <w:szCs w:val="28"/>
        </w:rPr>
      </w:pPr>
    </w:p>
    <w:p w14:paraId="7C3561A6" w14:textId="77777777" w:rsidR="009E1C24" w:rsidRDefault="009E1C24">
      <w:pPr>
        <w:pStyle w:val="a4"/>
        <w:rPr>
          <w:rFonts w:ascii="宋体" w:hAnsi="宋体"/>
          <w:kern w:val="0"/>
          <w:szCs w:val="28"/>
        </w:rPr>
      </w:pPr>
    </w:p>
    <w:p w14:paraId="26F0266D" w14:textId="77777777" w:rsidR="009E1C24" w:rsidRDefault="009E1C24">
      <w:pPr>
        <w:pStyle w:val="a4"/>
        <w:rPr>
          <w:rFonts w:ascii="宋体" w:hAnsi="宋体"/>
          <w:kern w:val="0"/>
          <w:szCs w:val="28"/>
        </w:rPr>
      </w:pPr>
    </w:p>
    <w:p w14:paraId="65FEE6A8" w14:textId="77777777" w:rsidR="009E1C24" w:rsidRDefault="009E1C24">
      <w:pPr>
        <w:pStyle w:val="a4"/>
        <w:rPr>
          <w:rFonts w:ascii="宋体" w:hAnsi="宋体"/>
          <w:kern w:val="0"/>
          <w:szCs w:val="28"/>
        </w:rPr>
      </w:pPr>
    </w:p>
    <w:p w14:paraId="7EE3AAAC" w14:textId="77777777" w:rsidR="009E1C24" w:rsidRDefault="009E1C24">
      <w:pPr>
        <w:pStyle w:val="a4"/>
        <w:rPr>
          <w:rFonts w:ascii="宋体" w:hAnsi="宋体"/>
          <w:kern w:val="0"/>
          <w:szCs w:val="28"/>
        </w:rPr>
      </w:pPr>
    </w:p>
    <w:p w14:paraId="7F177B0C" w14:textId="77777777" w:rsidR="009E1C24" w:rsidRDefault="009E1C24">
      <w:pPr>
        <w:pStyle w:val="a4"/>
        <w:rPr>
          <w:rFonts w:ascii="宋体" w:hAnsi="宋体"/>
          <w:kern w:val="0"/>
          <w:szCs w:val="28"/>
        </w:rPr>
      </w:pPr>
    </w:p>
    <w:p w14:paraId="42D87139" w14:textId="77777777" w:rsidR="009E1C24"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b/>
          <w:bCs/>
          <w:kern w:val="0"/>
          <w:sz w:val="30"/>
          <w:szCs w:val="30"/>
        </w:rPr>
      </w:pPr>
      <w:r>
        <w:rPr>
          <w:rFonts w:ascii="宋体" w:hAnsi="宋体" w:hint="eastAsia"/>
          <w:b/>
          <w:bCs/>
          <w:kern w:val="0"/>
          <w:sz w:val="30"/>
          <w:szCs w:val="30"/>
        </w:rPr>
        <w:t>（六）无重大安全责任事故承诺函</w:t>
      </w:r>
    </w:p>
    <w:p w14:paraId="047C66E9" w14:textId="77777777" w:rsidR="009E1C24" w:rsidRDefault="009E1C24">
      <w:pPr>
        <w:tabs>
          <w:tab w:val="left" w:pos="1680"/>
          <w:tab w:val="left" w:pos="4215"/>
          <w:tab w:val="left" w:pos="4305"/>
          <w:tab w:val="left" w:pos="8000"/>
        </w:tabs>
        <w:autoSpaceDE w:val="0"/>
        <w:autoSpaceDN w:val="0"/>
        <w:adjustRightInd w:val="0"/>
        <w:snapToGrid w:val="0"/>
        <w:spacing w:line="360" w:lineRule="auto"/>
        <w:rPr>
          <w:rFonts w:ascii="宋体" w:hAnsi="宋体"/>
          <w:kern w:val="0"/>
          <w:szCs w:val="28"/>
        </w:rPr>
      </w:pPr>
    </w:p>
    <w:p w14:paraId="3384ABE6" w14:textId="66E7622B" w:rsidR="009E1C24" w:rsidRDefault="00000000">
      <w:pPr>
        <w:tabs>
          <w:tab w:val="left" w:pos="1680"/>
          <w:tab w:val="left" w:pos="4215"/>
          <w:tab w:val="left" w:pos="4305"/>
          <w:tab w:val="left" w:pos="8000"/>
        </w:tabs>
        <w:autoSpaceDE w:val="0"/>
        <w:autoSpaceDN w:val="0"/>
        <w:adjustRightInd w:val="0"/>
        <w:snapToGrid w:val="0"/>
        <w:spacing w:line="360" w:lineRule="auto"/>
        <w:rPr>
          <w:rFonts w:ascii="宋体" w:hAnsi="宋体"/>
          <w:kern w:val="0"/>
          <w:sz w:val="28"/>
          <w:szCs w:val="28"/>
        </w:rPr>
      </w:pPr>
      <w:r>
        <w:rPr>
          <w:rFonts w:ascii="宋体" w:hAnsi="宋体" w:hint="eastAsia"/>
          <w:kern w:val="0"/>
          <w:sz w:val="28"/>
          <w:szCs w:val="28"/>
        </w:rPr>
        <w:lastRenderedPageBreak/>
        <w:t>江北区五宝镇人民政府</w:t>
      </w:r>
    </w:p>
    <w:p w14:paraId="03C35353"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 w:val="28"/>
          <w:szCs w:val="28"/>
        </w:rPr>
      </w:pPr>
      <w:r>
        <w:rPr>
          <w:rFonts w:ascii="宋体" w:hAnsi="宋体" w:hint="eastAsia"/>
          <w:kern w:val="0"/>
          <w:sz w:val="28"/>
          <w:szCs w:val="28"/>
        </w:rPr>
        <w:t>本单________________(投标人名称）参加____________（项目名称）的投标活动，截至本次投标截至日期前，最近三年本单位未发现重大安全责任事故。特此承诺。</w:t>
      </w:r>
    </w:p>
    <w:p w14:paraId="7760568A"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14:paraId="45E4DF99" w14:textId="77777777" w:rsidR="009E1C24" w:rsidRDefault="009E1C24">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p>
    <w:p w14:paraId="7862C6F9"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ascii="宋体" w:hAnsi="宋体" w:hint="eastAsia"/>
          <w:kern w:val="0"/>
          <w:sz w:val="28"/>
          <w:szCs w:val="28"/>
        </w:rPr>
        <w:t>投标人名称（加盖公章）：</w:t>
      </w:r>
    </w:p>
    <w:p w14:paraId="007828DC"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jc w:val="right"/>
        <w:rPr>
          <w:rFonts w:ascii="宋体" w:hAnsi="宋体"/>
          <w:kern w:val="0"/>
          <w:sz w:val="28"/>
          <w:szCs w:val="28"/>
        </w:rPr>
      </w:pPr>
      <w:r>
        <w:rPr>
          <w:rFonts w:ascii="宋体" w:hAnsi="宋体" w:hint="eastAsia"/>
          <w:kern w:val="0"/>
          <w:sz w:val="28"/>
          <w:szCs w:val="28"/>
        </w:rPr>
        <w:t>法定代表人或授权代表（签字或盖章）：</w:t>
      </w:r>
    </w:p>
    <w:p w14:paraId="1CC430B4" w14:textId="77777777" w:rsidR="009E1C24" w:rsidRDefault="009E1C24">
      <w:pPr>
        <w:spacing w:line="360" w:lineRule="auto"/>
        <w:ind w:firstLine="602"/>
        <w:jc w:val="left"/>
        <w:rPr>
          <w:rFonts w:ascii="宋体" w:hAnsi="宋体"/>
          <w:b/>
          <w:bCs/>
          <w:sz w:val="30"/>
          <w:szCs w:val="30"/>
        </w:rPr>
      </w:pPr>
    </w:p>
    <w:p w14:paraId="2D8D2663" w14:textId="77777777" w:rsidR="009E1C24" w:rsidRDefault="009E1C24">
      <w:pPr>
        <w:pStyle w:val="a4"/>
      </w:pPr>
    </w:p>
    <w:p w14:paraId="1B065D66" w14:textId="77777777" w:rsidR="009E1C24" w:rsidRDefault="009E1C24">
      <w:pPr>
        <w:spacing w:line="360" w:lineRule="auto"/>
        <w:ind w:firstLine="602"/>
        <w:jc w:val="left"/>
        <w:rPr>
          <w:rFonts w:ascii="宋体" w:hAnsi="宋体"/>
          <w:b/>
          <w:bCs/>
          <w:sz w:val="30"/>
          <w:szCs w:val="30"/>
        </w:rPr>
      </w:pPr>
    </w:p>
    <w:p w14:paraId="5E39E171" w14:textId="77777777" w:rsidR="009E1C24" w:rsidRDefault="009E1C24">
      <w:pPr>
        <w:pStyle w:val="a4"/>
        <w:rPr>
          <w:rFonts w:ascii="宋体" w:hAnsi="宋体"/>
          <w:b/>
          <w:bCs/>
          <w:sz w:val="30"/>
          <w:szCs w:val="30"/>
        </w:rPr>
      </w:pPr>
    </w:p>
    <w:p w14:paraId="6D8A83E7" w14:textId="77777777" w:rsidR="009E1C24" w:rsidRDefault="009E1C24">
      <w:pPr>
        <w:pStyle w:val="a4"/>
        <w:rPr>
          <w:rFonts w:ascii="宋体" w:hAnsi="宋体"/>
          <w:b/>
          <w:bCs/>
          <w:sz w:val="30"/>
          <w:szCs w:val="30"/>
        </w:rPr>
      </w:pPr>
    </w:p>
    <w:p w14:paraId="75F320F6" w14:textId="77777777" w:rsidR="009E1C24" w:rsidRDefault="009E1C24">
      <w:pPr>
        <w:pStyle w:val="a4"/>
        <w:rPr>
          <w:rFonts w:ascii="宋体" w:hAnsi="宋体"/>
          <w:b/>
          <w:bCs/>
          <w:sz w:val="30"/>
          <w:szCs w:val="30"/>
        </w:rPr>
      </w:pPr>
    </w:p>
    <w:p w14:paraId="0B447AE0" w14:textId="77777777" w:rsidR="009E1C24" w:rsidRDefault="009E1C24">
      <w:pPr>
        <w:pStyle w:val="a4"/>
        <w:rPr>
          <w:rFonts w:ascii="宋体" w:hAnsi="宋体"/>
          <w:b/>
          <w:bCs/>
          <w:sz w:val="30"/>
          <w:szCs w:val="30"/>
        </w:rPr>
      </w:pPr>
    </w:p>
    <w:p w14:paraId="5D2AA071" w14:textId="77777777" w:rsidR="009E1C24" w:rsidRDefault="009E1C24">
      <w:pPr>
        <w:pStyle w:val="a4"/>
        <w:rPr>
          <w:rFonts w:ascii="宋体" w:hAnsi="宋体"/>
          <w:b/>
          <w:bCs/>
          <w:sz w:val="30"/>
          <w:szCs w:val="30"/>
        </w:rPr>
      </w:pPr>
    </w:p>
    <w:p w14:paraId="4759EA50" w14:textId="77777777" w:rsidR="009E1C24" w:rsidRDefault="009E1C24">
      <w:pPr>
        <w:pStyle w:val="a4"/>
        <w:rPr>
          <w:rFonts w:ascii="宋体" w:hAnsi="宋体"/>
          <w:b/>
          <w:bCs/>
          <w:sz w:val="30"/>
          <w:szCs w:val="30"/>
        </w:rPr>
      </w:pPr>
    </w:p>
    <w:p w14:paraId="5F7EE20B" w14:textId="77777777" w:rsidR="009E1C24" w:rsidRDefault="009E1C24">
      <w:pPr>
        <w:pStyle w:val="a4"/>
        <w:rPr>
          <w:rFonts w:ascii="宋体" w:hAnsi="宋体"/>
          <w:b/>
          <w:bCs/>
          <w:sz w:val="30"/>
          <w:szCs w:val="30"/>
        </w:rPr>
      </w:pPr>
    </w:p>
    <w:p w14:paraId="21B297D0" w14:textId="77777777" w:rsidR="009E1C24" w:rsidRDefault="009E1C24">
      <w:pPr>
        <w:pStyle w:val="a4"/>
        <w:rPr>
          <w:rFonts w:ascii="宋体" w:hAnsi="宋体"/>
          <w:b/>
          <w:bCs/>
          <w:sz w:val="30"/>
          <w:szCs w:val="30"/>
        </w:rPr>
      </w:pPr>
    </w:p>
    <w:p w14:paraId="5B76DBE8" w14:textId="77777777" w:rsidR="009E1C24" w:rsidRDefault="009E1C24">
      <w:pPr>
        <w:pStyle w:val="a4"/>
        <w:rPr>
          <w:rFonts w:ascii="宋体" w:hAnsi="宋体"/>
          <w:b/>
          <w:bCs/>
          <w:sz w:val="30"/>
          <w:szCs w:val="30"/>
        </w:rPr>
      </w:pPr>
    </w:p>
    <w:p w14:paraId="79DF28D9" w14:textId="77777777" w:rsidR="009E1C24" w:rsidRDefault="009E1C24">
      <w:pPr>
        <w:pStyle w:val="a4"/>
        <w:rPr>
          <w:rFonts w:ascii="宋体" w:hAnsi="宋体"/>
          <w:b/>
          <w:bCs/>
          <w:sz w:val="30"/>
          <w:szCs w:val="30"/>
        </w:rPr>
      </w:pPr>
    </w:p>
    <w:p w14:paraId="012EF74F" w14:textId="77777777" w:rsidR="009E1C24" w:rsidRDefault="009E1C24">
      <w:pPr>
        <w:pStyle w:val="a4"/>
        <w:rPr>
          <w:rFonts w:ascii="宋体" w:hAnsi="宋体"/>
          <w:b/>
          <w:bCs/>
          <w:sz w:val="30"/>
          <w:szCs w:val="30"/>
        </w:rPr>
      </w:pPr>
    </w:p>
    <w:p w14:paraId="01D24986" w14:textId="77777777" w:rsidR="009E1C24" w:rsidRDefault="009E1C24">
      <w:pPr>
        <w:pStyle w:val="a4"/>
        <w:rPr>
          <w:rFonts w:ascii="宋体" w:hAnsi="宋体"/>
          <w:b/>
          <w:bCs/>
          <w:sz w:val="30"/>
          <w:szCs w:val="30"/>
        </w:rPr>
      </w:pPr>
    </w:p>
    <w:p w14:paraId="7B5B5984"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ascii="宋体" w:hAnsi="宋体" w:hint="eastAsia"/>
          <w:b/>
          <w:bCs/>
          <w:kern w:val="0"/>
          <w:sz w:val="30"/>
          <w:szCs w:val="30"/>
        </w:rPr>
        <w:t>（七）税务登记证（副本）复印件和社会保险缴纳证明材料</w:t>
      </w:r>
    </w:p>
    <w:p w14:paraId="7A861F5C"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ascii="宋体" w:hAnsi="宋体" w:hint="eastAsia"/>
          <w:b/>
          <w:bCs/>
          <w:kern w:val="0"/>
          <w:sz w:val="30"/>
          <w:szCs w:val="30"/>
        </w:rPr>
        <w:lastRenderedPageBreak/>
        <w:t>（八）特定资格条件证书或证明文件</w:t>
      </w:r>
    </w:p>
    <w:p w14:paraId="066E0E6D"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ascii="宋体" w:hAnsi="宋体" w:hint="eastAsia"/>
          <w:b/>
          <w:bCs/>
          <w:kern w:val="0"/>
          <w:sz w:val="30"/>
          <w:szCs w:val="30"/>
        </w:rPr>
        <w:t>说明：供应商按“三证合一”登记制度办理营业执照的，组织机构代码证和税务登记证以供应商所提供的营业执照（副本）复印件为准。</w:t>
      </w:r>
    </w:p>
    <w:p w14:paraId="472C24C5" w14:textId="77777777" w:rsidR="009E1C24" w:rsidRDefault="0000000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
          <w:bCs/>
          <w:kern w:val="0"/>
          <w:sz w:val="30"/>
          <w:szCs w:val="30"/>
        </w:rPr>
      </w:pPr>
      <w:r>
        <w:rPr>
          <w:rFonts w:ascii="宋体" w:hAnsi="宋体" w:hint="eastAsia"/>
          <w:b/>
          <w:bCs/>
          <w:kern w:val="0"/>
          <w:sz w:val="30"/>
          <w:szCs w:val="30"/>
        </w:rPr>
        <w:t>（九）公告规定的其他资料</w:t>
      </w:r>
    </w:p>
    <w:p w14:paraId="038B63C0" w14:textId="77777777" w:rsidR="009E1C24" w:rsidRDefault="009E1C24">
      <w:pPr>
        <w:spacing w:line="360" w:lineRule="auto"/>
        <w:ind w:firstLineChars="200" w:firstLine="480"/>
        <w:rPr>
          <w:rFonts w:ascii="宋体" w:hAnsi="宋体"/>
          <w:bCs/>
          <w:sz w:val="24"/>
        </w:rPr>
      </w:pPr>
    </w:p>
    <w:p w14:paraId="157E697C" w14:textId="77777777" w:rsidR="009E1C24" w:rsidRDefault="009E1C24">
      <w:pPr>
        <w:spacing w:line="360" w:lineRule="auto"/>
        <w:ind w:firstLineChars="200" w:firstLine="420"/>
        <w:rPr>
          <w:rFonts w:ascii="宋体" w:hAnsi="宋体"/>
          <w:bCs/>
          <w:szCs w:val="21"/>
        </w:rPr>
      </w:pPr>
    </w:p>
    <w:p w14:paraId="2DA17E62" w14:textId="77777777" w:rsidR="009E1C24" w:rsidRDefault="009E1C24">
      <w:pPr>
        <w:spacing w:line="360" w:lineRule="auto"/>
        <w:ind w:firstLineChars="200" w:firstLine="420"/>
        <w:rPr>
          <w:rFonts w:ascii="宋体" w:hAnsi="宋体"/>
          <w:bCs/>
          <w:szCs w:val="21"/>
        </w:rPr>
      </w:pPr>
    </w:p>
    <w:p w14:paraId="277A4241" w14:textId="77777777" w:rsidR="009E1C24" w:rsidRDefault="009E1C24">
      <w:pPr>
        <w:spacing w:line="360" w:lineRule="auto"/>
        <w:ind w:firstLineChars="200" w:firstLine="420"/>
        <w:rPr>
          <w:rFonts w:ascii="宋体" w:hAnsi="宋体"/>
          <w:bCs/>
          <w:szCs w:val="21"/>
        </w:rPr>
      </w:pPr>
    </w:p>
    <w:p w14:paraId="184C8A7D" w14:textId="77777777" w:rsidR="009E1C24" w:rsidRDefault="009E1C24">
      <w:pPr>
        <w:spacing w:line="360" w:lineRule="auto"/>
        <w:ind w:firstLineChars="200" w:firstLine="420"/>
        <w:rPr>
          <w:rFonts w:ascii="宋体" w:hAnsi="宋体"/>
          <w:bCs/>
          <w:szCs w:val="21"/>
        </w:rPr>
      </w:pPr>
    </w:p>
    <w:p w14:paraId="4B698CD7" w14:textId="77777777" w:rsidR="009E1C24" w:rsidRDefault="009E1C24">
      <w:pPr>
        <w:spacing w:line="360" w:lineRule="auto"/>
        <w:ind w:firstLineChars="200" w:firstLine="420"/>
        <w:rPr>
          <w:rFonts w:ascii="宋体" w:hAnsi="宋体"/>
          <w:bCs/>
          <w:szCs w:val="21"/>
        </w:rPr>
      </w:pPr>
    </w:p>
    <w:p w14:paraId="2B4CED1F" w14:textId="77777777" w:rsidR="009E1C24" w:rsidRDefault="009E1C24">
      <w:pPr>
        <w:spacing w:line="360" w:lineRule="auto"/>
        <w:ind w:firstLineChars="200" w:firstLine="420"/>
        <w:rPr>
          <w:rFonts w:ascii="宋体" w:hAnsi="宋体"/>
          <w:bCs/>
          <w:szCs w:val="21"/>
        </w:rPr>
      </w:pPr>
    </w:p>
    <w:p w14:paraId="41319002" w14:textId="77777777" w:rsidR="009E1C24" w:rsidRDefault="009E1C24">
      <w:pPr>
        <w:spacing w:line="360" w:lineRule="auto"/>
        <w:ind w:firstLineChars="200" w:firstLine="420"/>
        <w:rPr>
          <w:rFonts w:ascii="宋体" w:hAnsi="宋体"/>
          <w:bCs/>
          <w:szCs w:val="21"/>
        </w:rPr>
      </w:pPr>
    </w:p>
    <w:p w14:paraId="256E7D16" w14:textId="77777777" w:rsidR="009E1C24" w:rsidRDefault="009E1C24">
      <w:pPr>
        <w:spacing w:line="360" w:lineRule="auto"/>
        <w:ind w:firstLineChars="200" w:firstLine="420"/>
        <w:rPr>
          <w:rFonts w:ascii="宋体" w:hAnsi="宋体"/>
          <w:bCs/>
          <w:szCs w:val="21"/>
        </w:rPr>
      </w:pPr>
    </w:p>
    <w:p w14:paraId="1AC17F19" w14:textId="77777777" w:rsidR="009E1C24" w:rsidRDefault="009E1C24">
      <w:pPr>
        <w:spacing w:line="360" w:lineRule="auto"/>
        <w:ind w:firstLineChars="200" w:firstLine="420"/>
        <w:rPr>
          <w:rFonts w:ascii="宋体" w:hAnsi="宋体"/>
          <w:bCs/>
          <w:szCs w:val="21"/>
        </w:rPr>
      </w:pPr>
    </w:p>
    <w:p w14:paraId="0C35AE36" w14:textId="77777777" w:rsidR="009E1C24" w:rsidRDefault="009E1C24">
      <w:pPr>
        <w:spacing w:line="360" w:lineRule="auto"/>
        <w:ind w:firstLineChars="200" w:firstLine="420"/>
        <w:rPr>
          <w:rFonts w:ascii="宋体" w:hAnsi="宋体"/>
          <w:bCs/>
          <w:szCs w:val="21"/>
        </w:rPr>
      </w:pPr>
    </w:p>
    <w:p w14:paraId="02691614" w14:textId="77777777" w:rsidR="009E1C24" w:rsidRDefault="009E1C24">
      <w:pPr>
        <w:spacing w:line="360" w:lineRule="auto"/>
        <w:ind w:firstLineChars="200" w:firstLine="420"/>
        <w:rPr>
          <w:rFonts w:ascii="宋体" w:hAnsi="宋体"/>
          <w:bCs/>
          <w:szCs w:val="21"/>
        </w:rPr>
      </w:pPr>
    </w:p>
    <w:p w14:paraId="1480A32F" w14:textId="77777777" w:rsidR="009E1C24" w:rsidRDefault="009E1C24">
      <w:pPr>
        <w:spacing w:line="360" w:lineRule="auto"/>
        <w:ind w:firstLineChars="200" w:firstLine="420"/>
        <w:rPr>
          <w:rFonts w:ascii="宋体" w:hAnsi="宋体"/>
          <w:bCs/>
          <w:szCs w:val="21"/>
        </w:rPr>
      </w:pPr>
    </w:p>
    <w:p w14:paraId="2600F21C" w14:textId="77777777" w:rsidR="009E1C24" w:rsidRDefault="009E1C24">
      <w:pPr>
        <w:spacing w:line="360" w:lineRule="auto"/>
        <w:ind w:firstLineChars="200" w:firstLine="420"/>
        <w:rPr>
          <w:rFonts w:ascii="宋体" w:hAnsi="宋体"/>
          <w:bCs/>
          <w:szCs w:val="21"/>
        </w:rPr>
      </w:pPr>
    </w:p>
    <w:p w14:paraId="0D54D0DA" w14:textId="77777777" w:rsidR="009E1C24" w:rsidRDefault="009E1C24">
      <w:pPr>
        <w:spacing w:line="360" w:lineRule="auto"/>
        <w:ind w:firstLineChars="200" w:firstLine="420"/>
        <w:rPr>
          <w:rFonts w:ascii="宋体" w:hAnsi="宋体"/>
          <w:bCs/>
          <w:szCs w:val="21"/>
        </w:rPr>
      </w:pPr>
    </w:p>
    <w:p w14:paraId="09DCE2E9" w14:textId="77777777" w:rsidR="009E1C24" w:rsidRDefault="009E1C24">
      <w:pPr>
        <w:spacing w:line="360" w:lineRule="auto"/>
        <w:rPr>
          <w:rFonts w:ascii="宋体" w:hAnsi="宋体"/>
          <w:bCs/>
          <w:szCs w:val="21"/>
        </w:rPr>
      </w:pPr>
    </w:p>
    <w:p w14:paraId="79F9C275" w14:textId="77777777" w:rsidR="009E1C24" w:rsidRDefault="009E1C24">
      <w:pPr>
        <w:spacing w:line="360" w:lineRule="auto"/>
        <w:rPr>
          <w:rFonts w:ascii="宋体" w:hAnsi="宋体"/>
          <w:bCs/>
          <w:szCs w:val="21"/>
        </w:rPr>
      </w:pPr>
    </w:p>
    <w:p w14:paraId="7DA5FD15" w14:textId="77777777" w:rsidR="009E1C24" w:rsidRDefault="009E1C24">
      <w:pPr>
        <w:spacing w:line="360" w:lineRule="auto"/>
        <w:rPr>
          <w:rFonts w:ascii="宋体" w:hAnsi="宋体"/>
          <w:bCs/>
          <w:szCs w:val="21"/>
        </w:rPr>
      </w:pPr>
    </w:p>
    <w:p w14:paraId="63EB1520" w14:textId="77777777" w:rsidR="009E1C24" w:rsidRDefault="009E1C24"/>
    <w:p w14:paraId="4C964843" w14:textId="77777777" w:rsidR="009E1C24" w:rsidRDefault="009E1C24"/>
    <w:p w14:paraId="3C5F11CD" w14:textId="77777777" w:rsidR="009E1C24" w:rsidRDefault="009E1C24">
      <w:pPr>
        <w:snapToGrid w:val="0"/>
        <w:spacing w:line="600" w:lineRule="exact"/>
        <w:jc w:val="center"/>
        <w:rPr>
          <w:rFonts w:ascii="Times New Roman" w:eastAsia="方正仿宋_GBK" w:hAnsi="Times New Roman" w:cs="Times New Roman"/>
          <w:sz w:val="32"/>
          <w:szCs w:val="32"/>
        </w:rPr>
      </w:pPr>
    </w:p>
    <w:sectPr w:rsidR="009E1C24">
      <w:headerReference w:type="default" r:id="rId11"/>
      <w:footerReference w:type="default" r:id="rId12"/>
      <w:pgSz w:w="11906" w:h="16838"/>
      <w:pgMar w:top="1417" w:right="1701" w:bottom="1417" w:left="170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C59D" w14:textId="77777777" w:rsidR="004748E5" w:rsidRDefault="004748E5">
      <w:r>
        <w:separator/>
      </w:r>
    </w:p>
  </w:endnote>
  <w:endnote w:type="continuationSeparator" w:id="0">
    <w:p w14:paraId="6B2F16F9" w14:textId="77777777" w:rsidR="004748E5" w:rsidRDefault="0047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14D1" w14:textId="77777777" w:rsidR="009E1C24" w:rsidRDefault="00000000">
    <w:pPr>
      <w:pStyle w:val="a7"/>
    </w:pPr>
    <w:r>
      <w:rPr>
        <w:noProof/>
      </w:rPr>
      <mc:AlternateContent>
        <mc:Choice Requires="wps">
          <w:drawing>
            <wp:anchor distT="0" distB="0" distL="114300" distR="114300" simplePos="0" relativeHeight="251660288" behindDoc="0" locked="0" layoutInCell="1" allowOverlap="1" wp14:anchorId="54786EC0" wp14:editId="2B3DA480">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AD9A5E2" w14:textId="77777777" w:rsidR="009E1C24"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a:spAutoFit/>
                    </wps:bodyPr>
                  </wps:wsp>
                </a:graphicData>
              </a:graphic>
            </wp:anchor>
          </w:drawing>
        </mc:Choice>
        <mc:Fallback>
          <w:pict>
            <v:shapetype w14:anchorId="54786EC0" id="_x0000_t202" coordsize="21600,21600" o:spt="202" path="m,l,21600r21600,l21600,xe">
              <v:stroke joinstyle="miter"/>
              <v:path gradientshapeok="t" o:connecttype="rect"/>
            </v:shapetype>
            <v:shape id="文本框 3"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6AD9A5E2" w14:textId="77777777" w:rsidR="009E1C24"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0E9D" w14:textId="77777777" w:rsidR="009E1C24" w:rsidRDefault="00000000">
    <w:pPr>
      <w:pStyle w:val="a7"/>
      <w:tabs>
        <w:tab w:val="clear" w:pos="4153"/>
      </w:tabs>
      <w:jc w:val="center"/>
      <w:rPr>
        <w:rFonts w:eastAsia="仿宋_GB2312"/>
      </w:rPr>
    </w:pPr>
    <w:r>
      <w:rPr>
        <w:noProof/>
      </w:rPr>
      <mc:AlternateContent>
        <mc:Choice Requires="wps">
          <w:drawing>
            <wp:anchor distT="0" distB="0" distL="114300" distR="114300" simplePos="0" relativeHeight="251662336" behindDoc="0" locked="0" layoutInCell="1" allowOverlap="1" wp14:anchorId="76DC99CA" wp14:editId="0804CBAE">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3C67C74" w14:textId="77777777" w:rsidR="009E1C24"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a:spAutoFit/>
                    </wps:bodyPr>
                  </wps:wsp>
                </a:graphicData>
              </a:graphic>
            </wp:anchor>
          </w:drawing>
        </mc:Choice>
        <mc:Fallback>
          <w:pict>
            <v:shapetype w14:anchorId="76DC99CA" id="_x0000_t202" coordsize="21600,21600" o:spt="202" path="m,l,21600r21600,l21600,xe">
              <v:stroke joinstyle="miter"/>
              <v:path gradientshapeok="t" o:connecttype="rect"/>
            </v:shapetype>
            <v:shape id="文本框 2" o:spid="_x0000_s1031"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StRrFI8BAAApAwAADgAAAAAAAAAAAAAAAAAu&#10;AgAAZHJzL2Uyb0RvYy54bWxQSwECLQAUAAYACAAAACEADErw7tYAAAAFAQAADwAAAAAAAAAAAAAA&#10;AADpAwAAZHJzL2Rvd25yZXYueG1sUEsFBgAAAAAEAAQA8wAAAOwEAAAAAA==&#10;" filled="f" stroked="f">
              <v:textbox style="mso-fit-shape-to-text:t" inset="0,0,0,0">
                <w:txbxContent>
                  <w:p w14:paraId="73C67C74" w14:textId="77777777" w:rsidR="009E1C24"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A8C3" w14:textId="77777777" w:rsidR="009E1C24" w:rsidRDefault="009E1C2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7E56" w14:textId="77777777" w:rsidR="004748E5" w:rsidRDefault="004748E5">
      <w:r>
        <w:separator/>
      </w:r>
    </w:p>
  </w:footnote>
  <w:footnote w:type="continuationSeparator" w:id="0">
    <w:p w14:paraId="033AC10F" w14:textId="77777777" w:rsidR="004748E5" w:rsidRDefault="0047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850" w14:textId="77777777" w:rsidR="009E1C24" w:rsidRDefault="009E1C24">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EB80" w14:textId="77777777" w:rsidR="009E1C24" w:rsidRDefault="009E1C24">
    <w:pPr>
      <w:pStyle w:val="a8"/>
      <w:pBdr>
        <w:bottom w:val="none" w:sz="0"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C5C3" w14:textId="77777777" w:rsidR="009E1C24" w:rsidRDefault="009E1C2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0OTYzYzJmOTRiMzY5ZDA2OGYzMjE4YjdiMzY0MDYifQ=="/>
    <w:docVar w:name="KSO_WPS_MARK_KEY" w:val="2a9c4405-c622-4e88-a742-77384b371363"/>
  </w:docVars>
  <w:rsids>
    <w:rsidRoot w:val="000173EE"/>
    <w:rsid w:val="000173EE"/>
    <w:rsid w:val="000433BE"/>
    <w:rsid w:val="0005277E"/>
    <w:rsid w:val="00087FF3"/>
    <w:rsid w:val="000E0B45"/>
    <w:rsid w:val="00136FC5"/>
    <w:rsid w:val="001535B7"/>
    <w:rsid w:val="00180A3A"/>
    <w:rsid w:val="001A10C7"/>
    <w:rsid w:val="001C3E29"/>
    <w:rsid w:val="00200E3A"/>
    <w:rsid w:val="00220B6B"/>
    <w:rsid w:val="00224B7C"/>
    <w:rsid w:val="0023617F"/>
    <w:rsid w:val="0023748D"/>
    <w:rsid w:val="002944BD"/>
    <w:rsid w:val="002F5AA1"/>
    <w:rsid w:val="003001BD"/>
    <w:rsid w:val="00346B01"/>
    <w:rsid w:val="003A7268"/>
    <w:rsid w:val="003F3DA8"/>
    <w:rsid w:val="00423B1F"/>
    <w:rsid w:val="004637DF"/>
    <w:rsid w:val="004748E5"/>
    <w:rsid w:val="00476453"/>
    <w:rsid w:val="00487CF7"/>
    <w:rsid w:val="004C2A7B"/>
    <w:rsid w:val="005505A2"/>
    <w:rsid w:val="00574259"/>
    <w:rsid w:val="005A266D"/>
    <w:rsid w:val="005E592F"/>
    <w:rsid w:val="00623E74"/>
    <w:rsid w:val="006716C6"/>
    <w:rsid w:val="006B7E7E"/>
    <w:rsid w:val="006C787D"/>
    <w:rsid w:val="006D15F4"/>
    <w:rsid w:val="0079763B"/>
    <w:rsid w:val="00800DF2"/>
    <w:rsid w:val="00827990"/>
    <w:rsid w:val="00861E9F"/>
    <w:rsid w:val="00885CB3"/>
    <w:rsid w:val="008930ED"/>
    <w:rsid w:val="008C2C94"/>
    <w:rsid w:val="008E39A8"/>
    <w:rsid w:val="00915500"/>
    <w:rsid w:val="00993BE9"/>
    <w:rsid w:val="009B574C"/>
    <w:rsid w:val="009D60EF"/>
    <w:rsid w:val="009E1C24"/>
    <w:rsid w:val="00A27617"/>
    <w:rsid w:val="00AB0AB0"/>
    <w:rsid w:val="00AD5095"/>
    <w:rsid w:val="00B60301"/>
    <w:rsid w:val="00BA7C7A"/>
    <w:rsid w:val="00C14B66"/>
    <w:rsid w:val="00C33FE9"/>
    <w:rsid w:val="00C401DB"/>
    <w:rsid w:val="00C42500"/>
    <w:rsid w:val="00C43C16"/>
    <w:rsid w:val="00C5322C"/>
    <w:rsid w:val="00C67DE0"/>
    <w:rsid w:val="00D24E73"/>
    <w:rsid w:val="00D74E3A"/>
    <w:rsid w:val="00DA131A"/>
    <w:rsid w:val="00E75C44"/>
    <w:rsid w:val="00EB08B0"/>
    <w:rsid w:val="00FE7677"/>
    <w:rsid w:val="02791748"/>
    <w:rsid w:val="04DF0BE3"/>
    <w:rsid w:val="05303E81"/>
    <w:rsid w:val="05C514FF"/>
    <w:rsid w:val="060447E3"/>
    <w:rsid w:val="070D76A0"/>
    <w:rsid w:val="072D0D43"/>
    <w:rsid w:val="079C320A"/>
    <w:rsid w:val="09462D3A"/>
    <w:rsid w:val="09AF1D96"/>
    <w:rsid w:val="0AE4780B"/>
    <w:rsid w:val="0B264987"/>
    <w:rsid w:val="0B38242E"/>
    <w:rsid w:val="0B9F7F8A"/>
    <w:rsid w:val="0C9A62B8"/>
    <w:rsid w:val="0D23539F"/>
    <w:rsid w:val="0DB33926"/>
    <w:rsid w:val="0DC360F6"/>
    <w:rsid w:val="0E1E6323"/>
    <w:rsid w:val="0EE31D3A"/>
    <w:rsid w:val="10283B5D"/>
    <w:rsid w:val="10FB56AC"/>
    <w:rsid w:val="115D47CE"/>
    <w:rsid w:val="12E40C02"/>
    <w:rsid w:val="13222207"/>
    <w:rsid w:val="13F702C2"/>
    <w:rsid w:val="15863033"/>
    <w:rsid w:val="15962BB5"/>
    <w:rsid w:val="16155D4F"/>
    <w:rsid w:val="16FC1863"/>
    <w:rsid w:val="1721669B"/>
    <w:rsid w:val="17D35071"/>
    <w:rsid w:val="1B306287"/>
    <w:rsid w:val="1C4066F4"/>
    <w:rsid w:val="1E4D5D1D"/>
    <w:rsid w:val="22757E95"/>
    <w:rsid w:val="231B6A4E"/>
    <w:rsid w:val="23AE0244"/>
    <w:rsid w:val="23F84AEA"/>
    <w:rsid w:val="24186715"/>
    <w:rsid w:val="24687EA3"/>
    <w:rsid w:val="26AF0684"/>
    <w:rsid w:val="276255AB"/>
    <w:rsid w:val="27EA635A"/>
    <w:rsid w:val="289C0356"/>
    <w:rsid w:val="28A57E9B"/>
    <w:rsid w:val="29605F68"/>
    <w:rsid w:val="2BB5372F"/>
    <w:rsid w:val="2CE30D38"/>
    <w:rsid w:val="2DDC4F9B"/>
    <w:rsid w:val="2E5647D1"/>
    <w:rsid w:val="2FF05A50"/>
    <w:rsid w:val="3126052B"/>
    <w:rsid w:val="32510A68"/>
    <w:rsid w:val="33686845"/>
    <w:rsid w:val="35AA77F3"/>
    <w:rsid w:val="35C91817"/>
    <w:rsid w:val="37BF6FC2"/>
    <w:rsid w:val="3A2A6901"/>
    <w:rsid w:val="3A9E5E8A"/>
    <w:rsid w:val="3BFD17B8"/>
    <w:rsid w:val="3C3C661A"/>
    <w:rsid w:val="3D0D33FC"/>
    <w:rsid w:val="3D4D12A5"/>
    <w:rsid w:val="3D843431"/>
    <w:rsid w:val="40CD3529"/>
    <w:rsid w:val="41D825D8"/>
    <w:rsid w:val="44CD0CFD"/>
    <w:rsid w:val="46812D59"/>
    <w:rsid w:val="46A02871"/>
    <w:rsid w:val="47046AEE"/>
    <w:rsid w:val="48776B86"/>
    <w:rsid w:val="4ACD77B8"/>
    <w:rsid w:val="4B714D7E"/>
    <w:rsid w:val="4E275DF3"/>
    <w:rsid w:val="4F244CE6"/>
    <w:rsid w:val="50C80F57"/>
    <w:rsid w:val="524B772F"/>
    <w:rsid w:val="53932F05"/>
    <w:rsid w:val="54750E20"/>
    <w:rsid w:val="55565336"/>
    <w:rsid w:val="55CB3C4F"/>
    <w:rsid w:val="56352C8A"/>
    <w:rsid w:val="57014E5D"/>
    <w:rsid w:val="59532732"/>
    <w:rsid w:val="59D915E7"/>
    <w:rsid w:val="5A095FD4"/>
    <w:rsid w:val="5A4262E9"/>
    <w:rsid w:val="5AFD417A"/>
    <w:rsid w:val="5BF363E5"/>
    <w:rsid w:val="5E694077"/>
    <w:rsid w:val="5F831221"/>
    <w:rsid w:val="60C93369"/>
    <w:rsid w:val="61E77CB8"/>
    <w:rsid w:val="62816ACF"/>
    <w:rsid w:val="63E246D3"/>
    <w:rsid w:val="69C72BC7"/>
    <w:rsid w:val="6A684135"/>
    <w:rsid w:val="6B9B6D0C"/>
    <w:rsid w:val="6DBB6F96"/>
    <w:rsid w:val="700D69CC"/>
    <w:rsid w:val="70E37FC8"/>
    <w:rsid w:val="70F83214"/>
    <w:rsid w:val="71C41053"/>
    <w:rsid w:val="725E2CD9"/>
    <w:rsid w:val="72A90C11"/>
    <w:rsid w:val="72A954DB"/>
    <w:rsid w:val="72F0395D"/>
    <w:rsid w:val="74382ABD"/>
    <w:rsid w:val="74B146B2"/>
    <w:rsid w:val="763E38CE"/>
    <w:rsid w:val="76905A8E"/>
    <w:rsid w:val="76EB7EC7"/>
    <w:rsid w:val="781C68C8"/>
    <w:rsid w:val="788812A9"/>
    <w:rsid w:val="79A04B89"/>
    <w:rsid w:val="7A45124C"/>
    <w:rsid w:val="7B9874F9"/>
    <w:rsid w:val="7CA5702B"/>
    <w:rsid w:val="7DF90B48"/>
    <w:rsid w:val="7E333E87"/>
    <w:rsid w:val="7F6949D8"/>
    <w:rsid w:val="7FF9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EBC232"/>
  <w15:docId w15:val="{C30CCD78-1DF0-445A-B27C-75E7E8EB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cs="宋体"/>
      <w:kern w:val="2"/>
      <w:sz w:val="21"/>
      <w:szCs w:val="24"/>
    </w:rPr>
  </w:style>
  <w:style w:type="paragraph" w:styleId="2">
    <w:name w:val="heading 2"/>
    <w:basedOn w:val="a"/>
    <w:next w:val="a"/>
    <w:qFormat/>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pPr>
      <w:autoSpaceDE w:val="0"/>
      <w:autoSpaceDN w:val="0"/>
      <w:adjustRightInd w:val="0"/>
      <w:spacing w:before="16"/>
      <w:jc w:val="left"/>
      <w:outlineLvl w:val="2"/>
    </w:pPr>
    <w:rPr>
      <w:rFonts w:ascii="仿宋_GB2312" w:eastAsia="仿宋_GB2312" w:cs="MingLiU"/>
      <w:b/>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2"/>
    </w:rPr>
  </w:style>
  <w:style w:type="paragraph" w:styleId="a4">
    <w:name w:val="Normal Indent"/>
    <w:basedOn w:val="a"/>
    <w:qFormat/>
    <w:pPr>
      <w:adjustRightInd w:val="0"/>
      <w:snapToGrid w:val="0"/>
      <w:spacing w:line="360" w:lineRule="auto"/>
      <w:ind w:firstLine="420"/>
    </w:pPr>
    <w:rPr>
      <w:sz w:val="24"/>
    </w:rPr>
  </w:style>
  <w:style w:type="paragraph" w:styleId="a5">
    <w:name w:val="Body Text Indent"/>
    <w:basedOn w:val="a"/>
    <w:qFormat/>
    <w:pPr>
      <w:spacing w:line="700" w:lineRule="exact"/>
      <w:ind w:left="960"/>
    </w:pPr>
    <w:rPr>
      <w:sz w:val="44"/>
    </w:rPr>
  </w:style>
  <w:style w:type="paragraph" w:styleId="a6">
    <w:name w:val="Plain Text"/>
    <w:basedOn w:val="a"/>
    <w:qFormat/>
    <w:rPr>
      <w:rFonts w:ascii="宋体"/>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qFormat/>
    <w:pPr>
      <w:spacing w:beforeAutospacing="1" w:afterAutospacing="1"/>
      <w:jc w:val="left"/>
    </w:pPr>
    <w:rPr>
      <w:kern w:val="0"/>
      <w:sz w:val="24"/>
    </w:rPr>
  </w:style>
  <w:style w:type="character" w:styleId="aa">
    <w:name w:val="Strong"/>
    <w:basedOn w:val="a1"/>
    <w:qFormat/>
    <w:rPr>
      <w:b/>
    </w:rPr>
  </w:style>
  <w:style w:type="character" w:styleId="ab">
    <w:name w:val="Emphasis"/>
    <w:basedOn w:val="a1"/>
    <w:qFormat/>
    <w:rPr>
      <w:i/>
    </w:rPr>
  </w:style>
  <w:style w:type="character" w:styleId="ac">
    <w:name w:val="Hyperlink"/>
    <w:basedOn w:val="a1"/>
    <w:qFormat/>
    <w:rPr>
      <w:color w:val="0000FF"/>
      <w:u w:val="single"/>
    </w:rPr>
  </w:style>
  <w:style w:type="paragraph" w:customStyle="1" w:styleId="30">
    <w:name w:val="样式 标题 3 + 仿宋 小四"/>
    <w:basedOn w:val="3"/>
    <w:qFormat/>
    <w:pPr>
      <w:snapToGrid w:val="0"/>
      <w:spacing w:before="0" w:line="360" w:lineRule="auto"/>
    </w:pPr>
    <w:rPr>
      <w:rFonts w:ascii="仿宋" w:eastAsia="仿宋" w:hAnsi="仿宋" w:cs="Times New Roman"/>
    </w:rPr>
  </w:style>
  <w:style w:type="paragraph" w:customStyle="1" w:styleId="312">
    <w:name w:val="样式 标题 3 + 仿宋 小四 居中 行距: 固定值 12 磅"/>
    <w:basedOn w:val="3"/>
    <w:qFormat/>
    <w:pPr>
      <w:spacing w:line="240" w:lineRule="exact"/>
      <w:jc w:val="center"/>
    </w:pPr>
    <w:rPr>
      <w:rFonts w:ascii="仿宋" w:eastAsia="仿宋" w:hAnsi="仿宋"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1366</Words>
  <Characters>7789</Characters>
  <Application>Microsoft Office Word</Application>
  <DocSecurity>0</DocSecurity>
  <Lines>64</Lines>
  <Paragraphs>18</Paragraphs>
  <ScaleCrop>false</ScaleCrop>
  <Company>微软中国</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魏琦奇</dc:creator>
  <cp:lastModifiedBy>qiu jun</cp:lastModifiedBy>
  <cp:revision>15</cp:revision>
  <cp:lastPrinted>2022-12-16T08:11:00Z</cp:lastPrinted>
  <dcterms:created xsi:type="dcterms:W3CDTF">2022-12-19T01:28:00Z</dcterms:created>
  <dcterms:modified xsi:type="dcterms:W3CDTF">2022-12-19T06:32:00Z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795B5F98624243A1AC131452E93900CA</vt:lpwstr>
  </property>
</Properties>
</file>